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B62395" w:rsidRDefault="00F47789" w:rsidP="00B62395">
      <w:pPr>
        <w:jc w:val="center"/>
        <w:rPr>
          <w:rFonts w:ascii="Algerian" w:hAnsi="Algerian"/>
          <w:sz w:val="44"/>
          <w:szCs w:val="44"/>
        </w:rPr>
      </w:pPr>
      <w:r w:rsidRPr="00B62395">
        <w:rPr>
          <w:rFonts w:ascii="Algerian" w:hAnsi="Algerian"/>
          <w:sz w:val="44"/>
          <w:szCs w:val="44"/>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4D657573" w:rsidR="008A7C1D" w:rsidRDefault="00B62395" w:rsidP="00B62395">
      <w:pPr>
        <w:jc w:val="center"/>
        <w:rPr>
          <w:sz w:val="28"/>
          <w:szCs w:val="28"/>
        </w:rPr>
      </w:pPr>
      <w:r w:rsidRPr="00B62395">
        <w:rPr>
          <w:rFonts w:hint="eastAsia"/>
          <w:sz w:val="28"/>
          <w:szCs w:val="28"/>
        </w:rPr>
        <w:t xml:space="preserve">PEREIRA, A. (2023). </w:t>
      </w:r>
      <w:r w:rsidRPr="00B62395">
        <w:rPr>
          <w:rFonts w:hint="eastAsia"/>
          <w:sz w:val="28"/>
          <w:szCs w:val="28"/>
        </w:rPr>
        <w:t>やめろ</w:t>
      </w:r>
      <w:r w:rsidRPr="00B62395">
        <w:rPr>
          <w:rFonts w:hint="eastAsia"/>
          <w:sz w:val="28"/>
          <w:szCs w:val="28"/>
        </w:rPr>
        <w:t xml:space="preserve"> - Desenvolvimento de um jogo digital com um</w:t>
      </w:r>
      <w:r>
        <w:rPr>
          <w:sz w:val="28"/>
          <w:szCs w:val="28"/>
        </w:rPr>
        <w:t xml:space="preserve"> </w:t>
      </w:r>
      <w:r w:rsidRPr="00B62395">
        <w:rPr>
          <w:rFonts w:hint="eastAsia"/>
          <w:sz w:val="28"/>
          <w:szCs w:val="28"/>
        </w:rPr>
        <w:t>protagonista empático que sofre de depressão. Dissertação de Mestrado em Jogos Digitais Desenvolvimento. Aveiro: Universidade de Aveiro.</w:t>
      </w: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6F25FB41" w14:textId="1F24F01D" w:rsidR="008A7C1D" w:rsidRDefault="008A7C1D" w:rsidP="00AD5BBE">
      <w:pPr>
        <w:jc w:val="both"/>
        <w:rPr>
          <w:sz w:val="28"/>
          <w:szCs w:val="28"/>
        </w:rPr>
      </w:pPr>
    </w:p>
    <w:p w14:paraId="671C59FB" w14:textId="45B4DD08"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1C678CE2" w14:textId="6A576EAA" w:rsidR="00342DD6"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49544" w:history="1">
            <w:r w:rsidR="00342DD6" w:rsidRPr="00B51EE5">
              <w:rPr>
                <w:rStyle w:val="Hyperlink"/>
                <w:rFonts w:ascii="Algerian" w:hAnsi="Algerian"/>
                <w:noProof/>
              </w:rPr>
              <w:t>Título</w:t>
            </w:r>
            <w:r w:rsidR="00342DD6">
              <w:rPr>
                <w:noProof/>
                <w:webHidden/>
              </w:rPr>
              <w:tab/>
            </w:r>
            <w:r w:rsidR="00342DD6">
              <w:rPr>
                <w:noProof/>
                <w:webHidden/>
              </w:rPr>
              <w:fldChar w:fldCharType="begin"/>
            </w:r>
            <w:r w:rsidR="00342DD6">
              <w:rPr>
                <w:noProof/>
                <w:webHidden/>
              </w:rPr>
              <w:instrText xml:space="preserve"> PAGEREF _Toc125549544 \h </w:instrText>
            </w:r>
            <w:r w:rsidR="00342DD6">
              <w:rPr>
                <w:noProof/>
                <w:webHidden/>
              </w:rPr>
            </w:r>
            <w:r w:rsidR="00342DD6">
              <w:rPr>
                <w:noProof/>
                <w:webHidden/>
              </w:rPr>
              <w:fldChar w:fldCharType="separate"/>
            </w:r>
            <w:r w:rsidR="00342DD6">
              <w:rPr>
                <w:noProof/>
                <w:webHidden/>
              </w:rPr>
              <w:t>3</w:t>
            </w:r>
            <w:r w:rsidR="00342DD6">
              <w:rPr>
                <w:noProof/>
                <w:webHidden/>
              </w:rPr>
              <w:fldChar w:fldCharType="end"/>
            </w:r>
          </w:hyperlink>
        </w:p>
        <w:p w14:paraId="4B946BA1" w14:textId="08D05B2E" w:rsidR="00342DD6" w:rsidRDefault="00342DD6">
          <w:pPr>
            <w:pStyle w:val="TOC1"/>
            <w:tabs>
              <w:tab w:val="right" w:leader="dot" w:pos="9350"/>
            </w:tabs>
            <w:rPr>
              <w:noProof/>
              <w:lang w:val="en-US"/>
            </w:rPr>
          </w:pPr>
          <w:hyperlink w:anchor="_Toc125549545" w:history="1">
            <w:r w:rsidRPr="00B51EE5">
              <w:rPr>
                <w:rStyle w:val="Hyperlink"/>
                <w:rFonts w:ascii="Algerian" w:hAnsi="Algerian"/>
                <w:noProof/>
              </w:rPr>
              <w:t>Caracterização do problema de investigação</w:t>
            </w:r>
            <w:r>
              <w:rPr>
                <w:noProof/>
                <w:webHidden/>
              </w:rPr>
              <w:tab/>
            </w:r>
            <w:r>
              <w:rPr>
                <w:noProof/>
                <w:webHidden/>
              </w:rPr>
              <w:fldChar w:fldCharType="begin"/>
            </w:r>
            <w:r>
              <w:rPr>
                <w:noProof/>
                <w:webHidden/>
              </w:rPr>
              <w:instrText xml:space="preserve"> PAGEREF _Toc125549545 \h </w:instrText>
            </w:r>
            <w:r>
              <w:rPr>
                <w:noProof/>
                <w:webHidden/>
              </w:rPr>
            </w:r>
            <w:r>
              <w:rPr>
                <w:noProof/>
                <w:webHidden/>
              </w:rPr>
              <w:fldChar w:fldCharType="separate"/>
            </w:r>
            <w:r>
              <w:rPr>
                <w:noProof/>
                <w:webHidden/>
              </w:rPr>
              <w:t>4</w:t>
            </w:r>
            <w:r>
              <w:rPr>
                <w:noProof/>
                <w:webHidden/>
              </w:rPr>
              <w:fldChar w:fldCharType="end"/>
            </w:r>
          </w:hyperlink>
        </w:p>
        <w:p w14:paraId="17F1DBCD" w14:textId="6F7B554D" w:rsidR="00342DD6" w:rsidRDefault="00342DD6">
          <w:pPr>
            <w:pStyle w:val="TOC1"/>
            <w:tabs>
              <w:tab w:val="right" w:leader="dot" w:pos="9350"/>
            </w:tabs>
            <w:rPr>
              <w:noProof/>
              <w:lang w:val="en-US"/>
            </w:rPr>
          </w:pPr>
          <w:hyperlink w:anchor="_Toc125549546" w:history="1">
            <w:r w:rsidRPr="00B51EE5">
              <w:rPr>
                <w:rStyle w:val="Hyperlink"/>
                <w:rFonts w:ascii="Algerian" w:hAnsi="Algerian"/>
                <w:noProof/>
              </w:rPr>
              <w:t>Questão de investigação</w:t>
            </w:r>
            <w:r>
              <w:rPr>
                <w:noProof/>
                <w:webHidden/>
              </w:rPr>
              <w:tab/>
            </w:r>
            <w:r>
              <w:rPr>
                <w:noProof/>
                <w:webHidden/>
              </w:rPr>
              <w:fldChar w:fldCharType="begin"/>
            </w:r>
            <w:r>
              <w:rPr>
                <w:noProof/>
                <w:webHidden/>
              </w:rPr>
              <w:instrText xml:space="preserve"> PAGEREF _Toc125549546 \h </w:instrText>
            </w:r>
            <w:r>
              <w:rPr>
                <w:noProof/>
                <w:webHidden/>
              </w:rPr>
            </w:r>
            <w:r>
              <w:rPr>
                <w:noProof/>
                <w:webHidden/>
              </w:rPr>
              <w:fldChar w:fldCharType="separate"/>
            </w:r>
            <w:r>
              <w:rPr>
                <w:noProof/>
                <w:webHidden/>
              </w:rPr>
              <w:t>9</w:t>
            </w:r>
            <w:r>
              <w:rPr>
                <w:noProof/>
                <w:webHidden/>
              </w:rPr>
              <w:fldChar w:fldCharType="end"/>
            </w:r>
          </w:hyperlink>
        </w:p>
        <w:p w14:paraId="348A18EC" w14:textId="1AE481B1" w:rsidR="00342DD6" w:rsidRDefault="00342DD6">
          <w:pPr>
            <w:pStyle w:val="TOC1"/>
            <w:tabs>
              <w:tab w:val="right" w:leader="dot" w:pos="9350"/>
            </w:tabs>
            <w:rPr>
              <w:noProof/>
              <w:lang w:val="en-US"/>
            </w:rPr>
          </w:pPr>
          <w:hyperlink w:anchor="_Toc125549547" w:history="1">
            <w:r w:rsidRPr="00B51EE5">
              <w:rPr>
                <w:rStyle w:val="Hyperlink"/>
                <w:rFonts w:ascii="Algerian" w:hAnsi="Algerian"/>
                <w:noProof/>
              </w:rPr>
              <w:t>Finalidades</w:t>
            </w:r>
            <w:r>
              <w:rPr>
                <w:noProof/>
                <w:webHidden/>
              </w:rPr>
              <w:tab/>
            </w:r>
            <w:r>
              <w:rPr>
                <w:noProof/>
                <w:webHidden/>
              </w:rPr>
              <w:fldChar w:fldCharType="begin"/>
            </w:r>
            <w:r>
              <w:rPr>
                <w:noProof/>
                <w:webHidden/>
              </w:rPr>
              <w:instrText xml:space="preserve"> PAGEREF _Toc125549547 \h </w:instrText>
            </w:r>
            <w:r>
              <w:rPr>
                <w:noProof/>
                <w:webHidden/>
              </w:rPr>
            </w:r>
            <w:r>
              <w:rPr>
                <w:noProof/>
                <w:webHidden/>
              </w:rPr>
              <w:fldChar w:fldCharType="separate"/>
            </w:r>
            <w:r>
              <w:rPr>
                <w:noProof/>
                <w:webHidden/>
              </w:rPr>
              <w:t>10</w:t>
            </w:r>
            <w:r>
              <w:rPr>
                <w:noProof/>
                <w:webHidden/>
              </w:rPr>
              <w:fldChar w:fldCharType="end"/>
            </w:r>
          </w:hyperlink>
        </w:p>
        <w:p w14:paraId="30EADA38" w14:textId="4E752938" w:rsidR="00342DD6" w:rsidRDefault="00342DD6">
          <w:pPr>
            <w:pStyle w:val="TOC1"/>
            <w:tabs>
              <w:tab w:val="right" w:leader="dot" w:pos="9350"/>
            </w:tabs>
            <w:rPr>
              <w:noProof/>
              <w:lang w:val="en-US"/>
            </w:rPr>
          </w:pPr>
          <w:hyperlink w:anchor="_Toc125549548" w:history="1">
            <w:r w:rsidRPr="00B51EE5">
              <w:rPr>
                <w:rStyle w:val="Hyperlink"/>
                <w:rFonts w:ascii="Algerian" w:hAnsi="Algerian"/>
                <w:noProof/>
              </w:rPr>
              <w:t>Objetivos – objetivos específicos</w:t>
            </w:r>
            <w:r>
              <w:rPr>
                <w:noProof/>
                <w:webHidden/>
              </w:rPr>
              <w:tab/>
            </w:r>
            <w:r>
              <w:rPr>
                <w:noProof/>
                <w:webHidden/>
              </w:rPr>
              <w:fldChar w:fldCharType="begin"/>
            </w:r>
            <w:r>
              <w:rPr>
                <w:noProof/>
                <w:webHidden/>
              </w:rPr>
              <w:instrText xml:space="preserve"> PAGEREF _Toc125549548 \h </w:instrText>
            </w:r>
            <w:r>
              <w:rPr>
                <w:noProof/>
                <w:webHidden/>
              </w:rPr>
            </w:r>
            <w:r>
              <w:rPr>
                <w:noProof/>
                <w:webHidden/>
              </w:rPr>
              <w:fldChar w:fldCharType="separate"/>
            </w:r>
            <w:r>
              <w:rPr>
                <w:noProof/>
                <w:webHidden/>
              </w:rPr>
              <w:t>10</w:t>
            </w:r>
            <w:r>
              <w:rPr>
                <w:noProof/>
                <w:webHidden/>
              </w:rPr>
              <w:fldChar w:fldCharType="end"/>
            </w:r>
          </w:hyperlink>
        </w:p>
        <w:p w14:paraId="3CC270EF" w14:textId="48A00645" w:rsidR="00342DD6" w:rsidRDefault="00342DD6">
          <w:pPr>
            <w:pStyle w:val="TOC1"/>
            <w:tabs>
              <w:tab w:val="right" w:leader="dot" w:pos="9350"/>
            </w:tabs>
            <w:rPr>
              <w:noProof/>
              <w:lang w:val="en-US"/>
            </w:rPr>
          </w:pPr>
          <w:hyperlink w:anchor="_Toc125549549" w:history="1">
            <w:r w:rsidRPr="00B51EE5">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_Toc125549549 \h </w:instrText>
            </w:r>
            <w:r>
              <w:rPr>
                <w:noProof/>
                <w:webHidden/>
              </w:rPr>
            </w:r>
            <w:r>
              <w:rPr>
                <w:noProof/>
                <w:webHidden/>
              </w:rPr>
              <w:fldChar w:fldCharType="separate"/>
            </w:r>
            <w:r>
              <w:rPr>
                <w:noProof/>
                <w:webHidden/>
              </w:rPr>
              <w:t>11</w:t>
            </w:r>
            <w:r>
              <w:rPr>
                <w:noProof/>
                <w:webHidden/>
              </w:rPr>
              <w:fldChar w:fldCharType="end"/>
            </w:r>
          </w:hyperlink>
        </w:p>
        <w:p w14:paraId="0A734B75" w14:textId="20EE3BED" w:rsidR="00342DD6" w:rsidRDefault="00342DD6">
          <w:pPr>
            <w:pStyle w:val="TOC2"/>
            <w:tabs>
              <w:tab w:val="left" w:pos="660"/>
              <w:tab w:val="right" w:leader="dot" w:pos="9350"/>
            </w:tabs>
            <w:rPr>
              <w:noProof/>
              <w:lang w:val="en-US"/>
            </w:rPr>
          </w:pPr>
          <w:hyperlink w:anchor="_Toc125549550"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_Toc125549550 \h </w:instrText>
            </w:r>
            <w:r>
              <w:rPr>
                <w:noProof/>
                <w:webHidden/>
              </w:rPr>
            </w:r>
            <w:r>
              <w:rPr>
                <w:noProof/>
                <w:webHidden/>
              </w:rPr>
              <w:fldChar w:fldCharType="separate"/>
            </w:r>
            <w:r>
              <w:rPr>
                <w:noProof/>
                <w:webHidden/>
              </w:rPr>
              <w:t>11</w:t>
            </w:r>
            <w:r>
              <w:rPr>
                <w:noProof/>
                <w:webHidden/>
              </w:rPr>
              <w:fldChar w:fldCharType="end"/>
            </w:r>
          </w:hyperlink>
        </w:p>
        <w:p w14:paraId="042277B0" w14:textId="3BE62EB5" w:rsidR="00342DD6" w:rsidRDefault="00342DD6">
          <w:pPr>
            <w:pStyle w:val="TOC2"/>
            <w:tabs>
              <w:tab w:val="left" w:pos="660"/>
              <w:tab w:val="right" w:leader="dot" w:pos="9350"/>
            </w:tabs>
            <w:rPr>
              <w:noProof/>
              <w:lang w:val="en-US"/>
            </w:rPr>
          </w:pPr>
          <w:hyperlink w:anchor="_Toc125549551"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_Toc125549551 \h </w:instrText>
            </w:r>
            <w:r>
              <w:rPr>
                <w:noProof/>
                <w:webHidden/>
              </w:rPr>
            </w:r>
            <w:r>
              <w:rPr>
                <w:noProof/>
                <w:webHidden/>
              </w:rPr>
              <w:fldChar w:fldCharType="separate"/>
            </w:r>
            <w:r>
              <w:rPr>
                <w:noProof/>
                <w:webHidden/>
              </w:rPr>
              <w:t>12</w:t>
            </w:r>
            <w:r>
              <w:rPr>
                <w:noProof/>
                <w:webHidden/>
              </w:rPr>
              <w:fldChar w:fldCharType="end"/>
            </w:r>
          </w:hyperlink>
        </w:p>
        <w:p w14:paraId="3956468C" w14:textId="0CD58D31" w:rsidR="00342DD6" w:rsidRDefault="00342DD6">
          <w:pPr>
            <w:pStyle w:val="TOC2"/>
            <w:tabs>
              <w:tab w:val="left" w:pos="660"/>
              <w:tab w:val="right" w:leader="dot" w:pos="9350"/>
            </w:tabs>
            <w:rPr>
              <w:noProof/>
              <w:lang w:val="en-US"/>
            </w:rPr>
          </w:pPr>
          <w:hyperlink w:anchor="_Toc125549552"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_Toc125549552 \h </w:instrText>
            </w:r>
            <w:r>
              <w:rPr>
                <w:noProof/>
                <w:webHidden/>
              </w:rPr>
            </w:r>
            <w:r>
              <w:rPr>
                <w:noProof/>
                <w:webHidden/>
              </w:rPr>
              <w:fldChar w:fldCharType="separate"/>
            </w:r>
            <w:r>
              <w:rPr>
                <w:noProof/>
                <w:webHidden/>
              </w:rPr>
              <w:t>16</w:t>
            </w:r>
            <w:r>
              <w:rPr>
                <w:noProof/>
                <w:webHidden/>
              </w:rPr>
              <w:fldChar w:fldCharType="end"/>
            </w:r>
          </w:hyperlink>
        </w:p>
        <w:p w14:paraId="3DDD37C2" w14:textId="536828A7" w:rsidR="00342DD6" w:rsidRDefault="00342DD6">
          <w:pPr>
            <w:pStyle w:val="TOC2"/>
            <w:tabs>
              <w:tab w:val="left" w:pos="660"/>
              <w:tab w:val="right" w:leader="dot" w:pos="9350"/>
            </w:tabs>
            <w:rPr>
              <w:noProof/>
              <w:lang w:val="en-US"/>
            </w:rPr>
          </w:pPr>
          <w:hyperlink w:anchor="_Toc125549553"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_Toc125549553 \h </w:instrText>
            </w:r>
            <w:r>
              <w:rPr>
                <w:noProof/>
                <w:webHidden/>
              </w:rPr>
            </w:r>
            <w:r>
              <w:rPr>
                <w:noProof/>
                <w:webHidden/>
              </w:rPr>
              <w:fldChar w:fldCharType="separate"/>
            </w:r>
            <w:r>
              <w:rPr>
                <w:noProof/>
                <w:webHidden/>
              </w:rPr>
              <w:t>17</w:t>
            </w:r>
            <w:r>
              <w:rPr>
                <w:noProof/>
                <w:webHidden/>
              </w:rPr>
              <w:fldChar w:fldCharType="end"/>
            </w:r>
          </w:hyperlink>
        </w:p>
        <w:p w14:paraId="6AB0F194" w14:textId="0688BFF1" w:rsidR="00342DD6" w:rsidRDefault="00342DD6">
          <w:pPr>
            <w:pStyle w:val="TOC1"/>
            <w:tabs>
              <w:tab w:val="right" w:leader="dot" w:pos="9350"/>
            </w:tabs>
            <w:rPr>
              <w:noProof/>
              <w:lang w:val="en-US"/>
            </w:rPr>
          </w:pPr>
          <w:hyperlink w:anchor="_Toc125549554" w:history="1">
            <w:r w:rsidRPr="00B51EE5">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_Toc125549554 \h </w:instrText>
            </w:r>
            <w:r>
              <w:rPr>
                <w:noProof/>
                <w:webHidden/>
              </w:rPr>
            </w:r>
            <w:r>
              <w:rPr>
                <w:noProof/>
                <w:webHidden/>
              </w:rPr>
              <w:fldChar w:fldCharType="separate"/>
            </w:r>
            <w:r>
              <w:rPr>
                <w:noProof/>
                <w:webHidden/>
              </w:rPr>
              <w:t>21</w:t>
            </w:r>
            <w:r>
              <w:rPr>
                <w:noProof/>
                <w:webHidden/>
              </w:rPr>
              <w:fldChar w:fldCharType="end"/>
            </w:r>
          </w:hyperlink>
        </w:p>
        <w:p w14:paraId="2130AE62" w14:textId="52FEBB3F" w:rsidR="00342DD6" w:rsidRDefault="00342DD6">
          <w:pPr>
            <w:pStyle w:val="TOC2"/>
            <w:tabs>
              <w:tab w:val="left" w:pos="660"/>
              <w:tab w:val="right" w:leader="dot" w:pos="9350"/>
            </w:tabs>
            <w:rPr>
              <w:noProof/>
              <w:lang w:val="en-US"/>
            </w:rPr>
          </w:pPr>
          <w:hyperlink w:anchor="_Toc125549555"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_Toc125549555 \h </w:instrText>
            </w:r>
            <w:r>
              <w:rPr>
                <w:noProof/>
                <w:webHidden/>
              </w:rPr>
            </w:r>
            <w:r>
              <w:rPr>
                <w:noProof/>
                <w:webHidden/>
              </w:rPr>
              <w:fldChar w:fldCharType="separate"/>
            </w:r>
            <w:r>
              <w:rPr>
                <w:noProof/>
                <w:webHidden/>
              </w:rPr>
              <w:t>21</w:t>
            </w:r>
            <w:r>
              <w:rPr>
                <w:noProof/>
                <w:webHidden/>
              </w:rPr>
              <w:fldChar w:fldCharType="end"/>
            </w:r>
          </w:hyperlink>
        </w:p>
        <w:p w14:paraId="639EA37E" w14:textId="0CB9E640" w:rsidR="00342DD6" w:rsidRDefault="00342DD6">
          <w:pPr>
            <w:pStyle w:val="TOC2"/>
            <w:tabs>
              <w:tab w:val="left" w:pos="660"/>
              <w:tab w:val="right" w:leader="dot" w:pos="9350"/>
            </w:tabs>
            <w:rPr>
              <w:noProof/>
              <w:lang w:val="en-US"/>
            </w:rPr>
          </w:pPr>
          <w:hyperlink w:anchor="_Toc125549556"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_Toc125549556 \h </w:instrText>
            </w:r>
            <w:r>
              <w:rPr>
                <w:noProof/>
                <w:webHidden/>
              </w:rPr>
            </w:r>
            <w:r>
              <w:rPr>
                <w:noProof/>
                <w:webHidden/>
              </w:rPr>
              <w:fldChar w:fldCharType="separate"/>
            </w:r>
            <w:r>
              <w:rPr>
                <w:noProof/>
                <w:webHidden/>
              </w:rPr>
              <w:t>21</w:t>
            </w:r>
            <w:r>
              <w:rPr>
                <w:noProof/>
                <w:webHidden/>
              </w:rPr>
              <w:fldChar w:fldCharType="end"/>
            </w:r>
          </w:hyperlink>
        </w:p>
        <w:p w14:paraId="57F2F3F6" w14:textId="6B7CC5CA" w:rsidR="00342DD6" w:rsidRDefault="00342DD6">
          <w:pPr>
            <w:pStyle w:val="TOC2"/>
            <w:tabs>
              <w:tab w:val="left" w:pos="660"/>
              <w:tab w:val="right" w:leader="dot" w:pos="9350"/>
            </w:tabs>
            <w:rPr>
              <w:noProof/>
              <w:lang w:val="en-US"/>
            </w:rPr>
          </w:pPr>
          <w:hyperlink w:anchor="_Toc12554955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_Toc125549557 \h </w:instrText>
            </w:r>
            <w:r>
              <w:rPr>
                <w:noProof/>
                <w:webHidden/>
              </w:rPr>
            </w:r>
            <w:r>
              <w:rPr>
                <w:noProof/>
                <w:webHidden/>
              </w:rPr>
              <w:fldChar w:fldCharType="separate"/>
            </w:r>
            <w:r>
              <w:rPr>
                <w:noProof/>
                <w:webHidden/>
              </w:rPr>
              <w:t>21</w:t>
            </w:r>
            <w:r>
              <w:rPr>
                <w:noProof/>
                <w:webHidden/>
              </w:rPr>
              <w:fldChar w:fldCharType="end"/>
            </w:r>
          </w:hyperlink>
        </w:p>
        <w:p w14:paraId="1E860062" w14:textId="5B60A449" w:rsidR="00342DD6" w:rsidRDefault="00342DD6">
          <w:pPr>
            <w:pStyle w:val="TOC2"/>
            <w:tabs>
              <w:tab w:val="left" w:pos="660"/>
              <w:tab w:val="right" w:leader="dot" w:pos="9350"/>
            </w:tabs>
            <w:rPr>
              <w:noProof/>
              <w:lang w:val="en-US"/>
            </w:rPr>
          </w:pPr>
          <w:hyperlink w:anchor="_Toc125549558"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_Toc125549558 \h </w:instrText>
            </w:r>
            <w:r>
              <w:rPr>
                <w:noProof/>
                <w:webHidden/>
              </w:rPr>
            </w:r>
            <w:r>
              <w:rPr>
                <w:noProof/>
                <w:webHidden/>
              </w:rPr>
              <w:fldChar w:fldCharType="separate"/>
            </w:r>
            <w:r>
              <w:rPr>
                <w:noProof/>
                <w:webHidden/>
              </w:rPr>
              <w:t>22</w:t>
            </w:r>
            <w:r>
              <w:rPr>
                <w:noProof/>
                <w:webHidden/>
              </w:rPr>
              <w:fldChar w:fldCharType="end"/>
            </w:r>
          </w:hyperlink>
        </w:p>
        <w:p w14:paraId="15C9652E" w14:textId="63C1C6FB" w:rsidR="00342DD6" w:rsidRDefault="00342DD6">
          <w:pPr>
            <w:pStyle w:val="TOC2"/>
            <w:tabs>
              <w:tab w:val="left" w:pos="660"/>
              <w:tab w:val="right" w:leader="dot" w:pos="9350"/>
            </w:tabs>
            <w:rPr>
              <w:noProof/>
              <w:lang w:val="en-US"/>
            </w:rPr>
          </w:pPr>
          <w:hyperlink w:anchor="_Toc125549559"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_Toc125549559 \h </w:instrText>
            </w:r>
            <w:r>
              <w:rPr>
                <w:noProof/>
                <w:webHidden/>
              </w:rPr>
            </w:r>
            <w:r>
              <w:rPr>
                <w:noProof/>
                <w:webHidden/>
              </w:rPr>
              <w:fldChar w:fldCharType="separate"/>
            </w:r>
            <w:r>
              <w:rPr>
                <w:noProof/>
                <w:webHidden/>
              </w:rPr>
              <w:t>23</w:t>
            </w:r>
            <w:r>
              <w:rPr>
                <w:noProof/>
                <w:webHidden/>
              </w:rPr>
              <w:fldChar w:fldCharType="end"/>
            </w:r>
          </w:hyperlink>
        </w:p>
        <w:p w14:paraId="6A3B4450" w14:textId="08B978CF" w:rsidR="00342DD6" w:rsidRDefault="00342DD6">
          <w:pPr>
            <w:pStyle w:val="TOC2"/>
            <w:tabs>
              <w:tab w:val="left" w:pos="660"/>
              <w:tab w:val="right" w:leader="dot" w:pos="9350"/>
            </w:tabs>
            <w:rPr>
              <w:noProof/>
              <w:lang w:val="en-US"/>
            </w:rPr>
          </w:pPr>
          <w:hyperlink w:anchor="_Toc125549560" w:history="1">
            <w:r w:rsidRPr="00B51EE5">
              <w:rPr>
                <w:rStyle w:val="Hyperlink"/>
                <w:rFonts w:ascii="Symbol" w:eastAsiaTheme="majorEastAsia" w:hAnsi="Symbol" w:cstheme="minorHAnsi"/>
                <w:noProof/>
                <w:lang w:val="pt-BR"/>
              </w:rPr>
              <w:t></w:t>
            </w:r>
            <w:r>
              <w:rPr>
                <w:noProof/>
                <w:lang w:val="en-US"/>
              </w:rPr>
              <w:tab/>
            </w:r>
            <w:r w:rsidRPr="00B51EE5">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_Toc125549560 \h </w:instrText>
            </w:r>
            <w:r>
              <w:rPr>
                <w:noProof/>
                <w:webHidden/>
              </w:rPr>
            </w:r>
            <w:r>
              <w:rPr>
                <w:noProof/>
                <w:webHidden/>
              </w:rPr>
              <w:fldChar w:fldCharType="separate"/>
            </w:r>
            <w:r>
              <w:rPr>
                <w:noProof/>
                <w:webHidden/>
              </w:rPr>
              <w:t>23</w:t>
            </w:r>
            <w:r>
              <w:rPr>
                <w:noProof/>
                <w:webHidden/>
              </w:rPr>
              <w:fldChar w:fldCharType="end"/>
            </w:r>
          </w:hyperlink>
        </w:p>
        <w:p w14:paraId="7EB8B083" w14:textId="02905DC0" w:rsidR="00342DD6" w:rsidRDefault="00342DD6">
          <w:pPr>
            <w:pStyle w:val="TOC1"/>
            <w:tabs>
              <w:tab w:val="right" w:leader="dot" w:pos="9350"/>
            </w:tabs>
            <w:rPr>
              <w:noProof/>
              <w:lang w:val="en-US"/>
            </w:rPr>
          </w:pPr>
          <w:hyperlink w:anchor="_Toc125549561" w:history="1">
            <w:r w:rsidRPr="00B51EE5">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_Toc125549561 \h </w:instrText>
            </w:r>
            <w:r>
              <w:rPr>
                <w:noProof/>
                <w:webHidden/>
              </w:rPr>
            </w:r>
            <w:r>
              <w:rPr>
                <w:noProof/>
                <w:webHidden/>
              </w:rPr>
              <w:fldChar w:fldCharType="separate"/>
            </w:r>
            <w:r>
              <w:rPr>
                <w:noProof/>
                <w:webHidden/>
              </w:rPr>
              <w:t>27</w:t>
            </w:r>
            <w:r>
              <w:rPr>
                <w:noProof/>
                <w:webHidden/>
              </w:rPr>
              <w:fldChar w:fldCharType="end"/>
            </w:r>
          </w:hyperlink>
        </w:p>
        <w:p w14:paraId="0E5890AC" w14:textId="4CBEA8AE" w:rsidR="00342DD6" w:rsidRDefault="00342DD6">
          <w:pPr>
            <w:pStyle w:val="TOC2"/>
            <w:tabs>
              <w:tab w:val="left" w:pos="660"/>
              <w:tab w:val="right" w:leader="dot" w:pos="9350"/>
            </w:tabs>
            <w:rPr>
              <w:noProof/>
              <w:lang w:val="en-US"/>
            </w:rPr>
          </w:pPr>
          <w:hyperlink w:anchor="_Toc125549562"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_Toc125549562 \h </w:instrText>
            </w:r>
            <w:r>
              <w:rPr>
                <w:noProof/>
                <w:webHidden/>
              </w:rPr>
            </w:r>
            <w:r>
              <w:rPr>
                <w:noProof/>
                <w:webHidden/>
              </w:rPr>
              <w:fldChar w:fldCharType="separate"/>
            </w:r>
            <w:r>
              <w:rPr>
                <w:noProof/>
                <w:webHidden/>
              </w:rPr>
              <w:t>27</w:t>
            </w:r>
            <w:r>
              <w:rPr>
                <w:noProof/>
                <w:webHidden/>
              </w:rPr>
              <w:fldChar w:fldCharType="end"/>
            </w:r>
          </w:hyperlink>
        </w:p>
        <w:p w14:paraId="76B2CC5B" w14:textId="5D40DB09" w:rsidR="00342DD6" w:rsidRDefault="00342DD6">
          <w:pPr>
            <w:pStyle w:val="TOC2"/>
            <w:tabs>
              <w:tab w:val="left" w:pos="660"/>
              <w:tab w:val="right" w:leader="dot" w:pos="9350"/>
            </w:tabs>
            <w:rPr>
              <w:noProof/>
              <w:lang w:val="en-US"/>
            </w:rPr>
          </w:pPr>
          <w:hyperlink w:anchor="_Toc125549563"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_Toc125549563 \h </w:instrText>
            </w:r>
            <w:r>
              <w:rPr>
                <w:noProof/>
                <w:webHidden/>
              </w:rPr>
            </w:r>
            <w:r>
              <w:rPr>
                <w:noProof/>
                <w:webHidden/>
              </w:rPr>
              <w:fldChar w:fldCharType="separate"/>
            </w:r>
            <w:r>
              <w:rPr>
                <w:noProof/>
                <w:webHidden/>
              </w:rPr>
              <w:t>31</w:t>
            </w:r>
            <w:r>
              <w:rPr>
                <w:noProof/>
                <w:webHidden/>
              </w:rPr>
              <w:fldChar w:fldCharType="end"/>
            </w:r>
          </w:hyperlink>
        </w:p>
        <w:p w14:paraId="4456AFE7" w14:textId="28370994" w:rsidR="00342DD6" w:rsidRDefault="00342DD6">
          <w:pPr>
            <w:pStyle w:val="TOC2"/>
            <w:tabs>
              <w:tab w:val="left" w:pos="660"/>
              <w:tab w:val="right" w:leader="dot" w:pos="9350"/>
            </w:tabs>
            <w:rPr>
              <w:noProof/>
              <w:lang w:val="en-US"/>
            </w:rPr>
          </w:pPr>
          <w:hyperlink w:anchor="_Toc125549564"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_Toc125549564 \h </w:instrText>
            </w:r>
            <w:r>
              <w:rPr>
                <w:noProof/>
                <w:webHidden/>
              </w:rPr>
            </w:r>
            <w:r>
              <w:rPr>
                <w:noProof/>
                <w:webHidden/>
              </w:rPr>
              <w:fldChar w:fldCharType="separate"/>
            </w:r>
            <w:r>
              <w:rPr>
                <w:noProof/>
                <w:webHidden/>
              </w:rPr>
              <w:t>34</w:t>
            </w:r>
            <w:r>
              <w:rPr>
                <w:noProof/>
                <w:webHidden/>
              </w:rPr>
              <w:fldChar w:fldCharType="end"/>
            </w:r>
          </w:hyperlink>
        </w:p>
        <w:p w14:paraId="4CA6F9AC" w14:textId="4053101F" w:rsidR="00342DD6" w:rsidRDefault="00342DD6">
          <w:pPr>
            <w:pStyle w:val="TOC1"/>
            <w:tabs>
              <w:tab w:val="right" w:leader="dot" w:pos="9350"/>
            </w:tabs>
            <w:rPr>
              <w:noProof/>
              <w:lang w:val="en-US"/>
            </w:rPr>
          </w:pPr>
          <w:hyperlink w:anchor="_Toc125549565" w:history="1">
            <w:r w:rsidRPr="00B51EE5">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_Toc125549565 \h </w:instrText>
            </w:r>
            <w:r>
              <w:rPr>
                <w:noProof/>
                <w:webHidden/>
              </w:rPr>
            </w:r>
            <w:r>
              <w:rPr>
                <w:noProof/>
                <w:webHidden/>
              </w:rPr>
              <w:fldChar w:fldCharType="separate"/>
            </w:r>
            <w:r>
              <w:rPr>
                <w:noProof/>
                <w:webHidden/>
              </w:rPr>
              <w:t>35</w:t>
            </w:r>
            <w:r>
              <w:rPr>
                <w:noProof/>
                <w:webHidden/>
              </w:rPr>
              <w:fldChar w:fldCharType="end"/>
            </w:r>
          </w:hyperlink>
        </w:p>
        <w:p w14:paraId="3CC523A3" w14:textId="246A65F8" w:rsidR="00342DD6" w:rsidRDefault="00342DD6">
          <w:pPr>
            <w:pStyle w:val="TOC2"/>
            <w:tabs>
              <w:tab w:val="left" w:pos="660"/>
              <w:tab w:val="right" w:leader="dot" w:pos="9350"/>
            </w:tabs>
            <w:rPr>
              <w:noProof/>
              <w:lang w:val="en-US"/>
            </w:rPr>
          </w:pPr>
          <w:hyperlink w:anchor="_Toc125549566"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_Toc125549566 \h </w:instrText>
            </w:r>
            <w:r>
              <w:rPr>
                <w:noProof/>
                <w:webHidden/>
              </w:rPr>
            </w:r>
            <w:r>
              <w:rPr>
                <w:noProof/>
                <w:webHidden/>
              </w:rPr>
              <w:fldChar w:fldCharType="separate"/>
            </w:r>
            <w:r>
              <w:rPr>
                <w:noProof/>
                <w:webHidden/>
              </w:rPr>
              <w:t>35</w:t>
            </w:r>
            <w:r>
              <w:rPr>
                <w:noProof/>
                <w:webHidden/>
              </w:rPr>
              <w:fldChar w:fldCharType="end"/>
            </w:r>
          </w:hyperlink>
        </w:p>
        <w:p w14:paraId="71F4EA1F" w14:textId="70C73CEA" w:rsidR="00342DD6" w:rsidRDefault="00342DD6">
          <w:pPr>
            <w:pStyle w:val="TOC2"/>
            <w:tabs>
              <w:tab w:val="left" w:pos="660"/>
              <w:tab w:val="right" w:leader="dot" w:pos="9350"/>
            </w:tabs>
            <w:rPr>
              <w:noProof/>
              <w:lang w:val="en-US"/>
            </w:rPr>
          </w:pPr>
          <w:hyperlink w:anchor="_Toc12554956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_Toc125549567 \h </w:instrText>
            </w:r>
            <w:r>
              <w:rPr>
                <w:noProof/>
                <w:webHidden/>
              </w:rPr>
            </w:r>
            <w:r>
              <w:rPr>
                <w:noProof/>
                <w:webHidden/>
              </w:rPr>
              <w:fldChar w:fldCharType="separate"/>
            </w:r>
            <w:r>
              <w:rPr>
                <w:noProof/>
                <w:webHidden/>
              </w:rPr>
              <w:t>36</w:t>
            </w:r>
            <w:r>
              <w:rPr>
                <w:noProof/>
                <w:webHidden/>
              </w:rPr>
              <w:fldChar w:fldCharType="end"/>
            </w:r>
          </w:hyperlink>
        </w:p>
        <w:p w14:paraId="5BC69328" w14:textId="5613C009" w:rsidR="00342DD6" w:rsidRDefault="00342DD6">
          <w:pPr>
            <w:pStyle w:val="TOC1"/>
            <w:tabs>
              <w:tab w:val="right" w:leader="dot" w:pos="9350"/>
            </w:tabs>
            <w:rPr>
              <w:noProof/>
              <w:lang w:val="en-US"/>
            </w:rPr>
          </w:pPr>
          <w:hyperlink w:anchor="_Toc125549568" w:history="1">
            <w:r w:rsidRPr="00B51EE5">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_Toc125549568 \h </w:instrText>
            </w:r>
            <w:r>
              <w:rPr>
                <w:noProof/>
                <w:webHidden/>
              </w:rPr>
            </w:r>
            <w:r>
              <w:rPr>
                <w:noProof/>
                <w:webHidden/>
              </w:rPr>
              <w:fldChar w:fldCharType="separate"/>
            </w:r>
            <w:r>
              <w:rPr>
                <w:noProof/>
                <w:webHidden/>
              </w:rPr>
              <w:t>37</w:t>
            </w:r>
            <w:r>
              <w:rPr>
                <w:noProof/>
                <w:webHidden/>
              </w:rPr>
              <w:fldChar w:fldCharType="end"/>
            </w:r>
          </w:hyperlink>
        </w:p>
        <w:p w14:paraId="6C0854F2" w14:textId="2CA6B2AB" w:rsidR="00342DD6" w:rsidRDefault="00342DD6">
          <w:pPr>
            <w:pStyle w:val="TOC1"/>
            <w:tabs>
              <w:tab w:val="right" w:leader="dot" w:pos="9350"/>
            </w:tabs>
            <w:rPr>
              <w:noProof/>
              <w:lang w:val="en-US"/>
            </w:rPr>
          </w:pPr>
          <w:hyperlink w:anchor="_Toc125549569" w:history="1">
            <w:r w:rsidRPr="00B51EE5">
              <w:rPr>
                <w:rStyle w:val="Hyperlink"/>
                <w:rFonts w:ascii="Algerian" w:hAnsi="Algerian"/>
                <w:noProof/>
              </w:rPr>
              <w:t>Modelo de análise</w:t>
            </w:r>
            <w:r>
              <w:rPr>
                <w:noProof/>
                <w:webHidden/>
              </w:rPr>
              <w:tab/>
            </w:r>
            <w:r>
              <w:rPr>
                <w:noProof/>
                <w:webHidden/>
              </w:rPr>
              <w:fldChar w:fldCharType="begin"/>
            </w:r>
            <w:r>
              <w:rPr>
                <w:noProof/>
                <w:webHidden/>
              </w:rPr>
              <w:instrText xml:space="preserve"> PAGEREF _Toc125549569 \h </w:instrText>
            </w:r>
            <w:r>
              <w:rPr>
                <w:noProof/>
                <w:webHidden/>
              </w:rPr>
            </w:r>
            <w:r>
              <w:rPr>
                <w:noProof/>
                <w:webHidden/>
              </w:rPr>
              <w:fldChar w:fldCharType="separate"/>
            </w:r>
            <w:r>
              <w:rPr>
                <w:noProof/>
                <w:webHidden/>
              </w:rPr>
              <w:t>45</w:t>
            </w:r>
            <w:r>
              <w:rPr>
                <w:noProof/>
                <w:webHidden/>
              </w:rPr>
              <w:fldChar w:fldCharType="end"/>
            </w:r>
          </w:hyperlink>
        </w:p>
        <w:p w14:paraId="16AFCBF1" w14:textId="49ED2143" w:rsidR="00342DD6" w:rsidRDefault="00342DD6">
          <w:pPr>
            <w:pStyle w:val="TOC1"/>
            <w:tabs>
              <w:tab w:val="right" w:leader="dot" w:pos="9350"/>
            </w:tabs>
            <w:rPr>
              <w:noProof/>
              <w:lang w:val="en-US"/>
            </w:rPr>
          </w:pPr>
          <w:hyperlink w:anchor="_Toc125549570" w:history="1">
            <w:r w:rsidRPr="00B51EE5">
              <w:rPr>
                <w:rStyle w:val="Hyperlink"/>
                <w:rFonts w:ascii="Algerian" w:hAnsi="Algerian"/>
                <w:noProof/>
              </w:rPr>
              <w:t>Metodologia</w:t>
            </w:r>
            <w:r>
              <w:rPr>
                <w:noProof/>
                <w:webHidden/>
              </w:rPr>
              <w:tab/>
            </w:r>
            <w:r>
              <w:rPr>
                <w:noProof/>
                <w:webHidden/>
              </w:rPr>
              <w:fldChar w:fldCharType="begin"/>
            </w:r>
            <w:r>
              <w:rPr>
                <w:noProof/>
                <w:webHidden/>
              </w:rPr>
              <w:instrText xml:space="preserve"> PAGEREF _Toc125549570 \h </w:instrText>
            </w:r>
            <w:r>
              <w:rPr>
                <w:noProof/>
                <w:webHidden/>
              </w:rPr>
            </w:r>
            <w:r>
              <w:rPr>
                <w:noProof/>
                <w:webHidden/>
              </w:rPr>
              <w:fldChar w:fldCharType="separate"/>
            </w:r>
            <w:r>
              <w:rPr>
                <w:noProof/>
                <w:webHidden/>
              </w:rPr>
              <w:t>46</w:t>
            </w:r>
            <w:r>
              <w:rPr>
                <w:noProof/>
                <w:webHidden/>
              </w:rPr>
              <w:fldChar w:fldCharType="end"/>
            </w:r>
          </w:hyperlink>
        </w:p>
        <w:p w14:paraId="712F921F" w14:textId="03C82E34" w:rsidR="00342DD6" w:rsidRDefault="00342DD6">
          <w:pPr>
            <w:pStyle w:val="TOC1"/>
            <w:tabs>
              <w:tab w:val="right" w:leader="dot" w:pos="9350"/>
            </w:tabs>
            <w:rPr>
              <w:noProof/>
              <w:lang w:val="en-US"/>
            </w:rPr>
          </w:pPr>
          <w:hyperlink w:anchor="_Toc125549571" w:history="1">
            <w:r w:rsidRPr="00B51EE5">
              <w:rPr>
                <w:rStyle w:val="Hyperlink"/>
                <w:rFonts w:ascii="Algerian" w:hAnsi="Algerian"/>
                <w:noProof/>
              </w:rPr>
              <w:t>Plano de contingência</w:t>
            </w:r>
            <w:r>
              <w:rPr>
                <w:noProof/>
                <w:webHidden/>
              </w:rPr>
              <w:tab/>
            </w:r>
            <w:r>
              <w:rPr>
                <w:noProof/>
                <w:webHidden/>
              </w:rPr>
              <w:fldChar w:fldCharType="begin"/>
            </w:r>
            <w:r>
              <w:rPr>
                <w:noProof/>
                <w:webHidden/>
              </w:rPr>
              <w:instrText xml:space="preserve"> PAGEREF _Toc125549571 \h </w:instrText>
            </w:r>
            <w:r>
              <w:rPr>
                <w:noProof/>
                <w:webHidden/>
              </w:rPr>
            </w:r>
            <w:r>
              <w:rPr>
                <w:noProof/>
                <w:webHidden/>
              </w:rPr>
              <w:fldChar w:fldCharType="separate"/>
            </w:r>
            <w:r>
              <w:rPr>
                <w:noProof/>
                <w:webHidden/>
              </w:rPr>
              <w:t>48</w:t>
            </w:r>
            <w:r>
              <w:rPr>
                <w:noProof/>
                <w:webHidden/>
              </w:rPr>
              <w:fldChar w:fldCharType="end"/>
            </w:r>
          </w:hyperlink>
        </w:p>
        <w:p w14:paraId="4905AA98" w14:textId="3EA882A8" w:rsidR="00342DD6" w:rsidRDefault="00342DD6">
          <w:pPr>
            <w:pStyle w:val="TOC1"/>
            <w:tabs>
              <w:tab w:val="right" w:leader="dot" w:pos="9350"/>
            </w:tabs>
            <w:rPr>
              <w:noProof/>
              <w:lang w:val="en-US"/>
            </w:rPr>
          </w:pPr>
          <w:hyperlink w:anchor="_Toc125549572" w:history="1">
            <w:r w:rsidRPr="00B51EE5">
              <w:rPr>
                <w:rStyle w:val="Hyperlink"/>
                <w:rFonts w:ascii="Algerian" w:hAnsi="Algerian"/>
                <w:noProof/>
              </w:rPr>
              <w:t>Cronograma</w:t>
            </w:r>
            <w:r>
              <w:rPr>
                <w:noProof/>
                <w:webHidden/>
              </w:rPr>
              <w:tab/>
            </w:r>
            <w:r>
              <w:rPr>
                <w:noProof/>
                <w:webHidden/>
              </w:rPr>
              <w:fldChar w:fldCharType="begin"/>
            </w:r>
            <w:r>
              <w:rPr>
                <w:noProof/>
                <w:webHidden/>
              </w:rPr>
              <w:instrText xml:space="preserve"> PAGEREF _Toc125549572 \h </w:instrText>
            </w:r>
            <w:r>
              <w:rPr>
                <w:noProof/>
                <w:webHidden/>
              </w:rPr>
            </w:r>
            <w:r>
              <w:rPr>
                <w:noProof/>
                <w:webHidden/>
              </w:rPr>
              <w:fldChar w:fldCharType="separate"/>
            </w:r>
            <w:r>
              <w:rPr>
                <w:noProof/>
                <w:webHidden/>
              </w:rPr>
              <w:t>49</w:t>
            </w:r>
            <w:r>
              <w:rPr>
                <w:noProof/>
                <w:webHidden/>
              </w:rPr>
              <w:fldChar w:fldCharType="end"/>
            </w:r>
          </w:hyperlink>
        </w:p>
        <w:p w14:paraId="796E6275" w14:textId="7704ABC2" w:rsidR="00342DD6" w:rsidRDefault="00342DD6">
          <w:pPr>
            <w:pStyle w:val="TOC1"/>
            <w:tabs>
              <w:tab w:val="right" w:leader="dot" w:pos="9350"/>
            </w:tabs>
            <w:rPr>
              <w:noProof/>
              <w:lang w:val="en-US"/>
            </w:rPr>
          </w:pPr>
          <w:hyperlink w:anchor="_Toc125549573" w:history="1">
            <w:r w:rsidRPr="00B51EE5">
              <w:rPr>
                <w:rStyle w:val="Hyperlink"/>
                <w:rFonts w:ascii="Algerian" w:hAnsi="Algerian"/>
                <w:noProof/>
              </w:rPr>
              <w:t>Resultados esperados</w:t>
            </w:r>
            <w:r>
              <w:rPr>
                <w:noProof/>
                <w:webHidden/>
              </w:rPr>
              <w:tab/>
            </w:r>
            <w:r>
              <w:rPr>
                <w:noProof/>
                <w:webHidden/>
              </w:rPr>
              <w:fldChar w:fldCharType="begin"/>
            </w:r>
            <w:r>
              <w:rPr>
                <w:noProof/>
                <w:webHidden/>
              </w:rPr>
              <w:instrText xml:space="preserve"> PAGEREF _Toc125549573 \h </w:instrText>
            </w:r>
            <w:r>
              <w:rPr>
                <w:noProof/>
                <w:webHidden/>
              </w:rPr>
            </w:r>
            <w:r>
              <w:rPr>
                <w:noProof/>
                <w:webHidden/>
              </w:rPr>
              <w:fldChar w:fldCharType="separate"/>
            </w:r>
            <w:r>
              <w:rPr>
                <w:noProof/>
                <w:webHidden/>
              </w:rPr>
              <w:t>50</w:t>
            </w:r>
            <w:r>
              <w:rPr>
                <w:noProof/>
                <w:webHidden/>
              </w:rPr>
              <w:fldChar w:fldCharType="end"/>
            </w:r>
          </w:hyperlink>
        </w:p>
        <w:p w14:paraId="1AC40929" w14:textId="65AA874B" w:rsidR="00342DD6" w:rsidRDefault="00342DD6">
          <w:pPr>
            <w:pStyle w:val="TOC1"/>
            <w:tabs>
              <w:tab w:val="right" w:leader="dot" w:pos="9350"/>
            </w:tabs>
            <w:rPr>
              <w:noProof/>
              <w:lang w:val="en-US"/>
            </w:rPr>
          </w:pPr>
          <w:hyperlink w:anchor="_Toc125549574" w:history="1">
            <w:r w:rsidRPr="00B51EE5">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_Toc125549574 \h </w:instrText>
            </w:r>
            <w:r>
              <w:rPr>
                <w:noProof/>
                <w:webHidden/>
              </w:rPr>
            </w:r>
            <w:r>
              <w:rPr>
                <w:noProof/>
                <w:webHidden/>
              </w:rPr>
              <w:fldChar w:fldCharType="separate"/>
            </w:r>
            <w:r>
              <w:rPr>
                <w:noProof/>
                <w:webHidden/>
              </w:rPr>
              <w:t>51</w:t>
            </w:r>
            <w:r>
              <w:rPr>
                <w:noProof/>
                <w:webHidden/>
              </w:rPr>
              <w:fldChar w:fldCharType="end"/>
            </w:r>
          </w:hyperlink>
        </w:p>
        <w:p w14:paraId="19D3F6A1" w14:textId="6DA017AC"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7D78B14" w14:textId="4DAEBE26" w:rsidR="008A7C1D" w:rsidRDefault="008A7C1D" w:rsidP="00AD5BBE">
      <w:pPr>
        <w:jc w:val="both"/>
        <w:rPr>
          <w:sz w:val="28"/>
          <w:szCs w:val="28"/>
        </w:rPr>
      </w:pPr>
    </w:p>
    <w:p w14:paraId="43C183A2" w14:textId="40FE660E" w:rsidR="00342DD6" w:rsidRDefault="00342DD6" w:rsidP="00AD5BBE">
      <w:pPr>
        <w:jc w:val="both"/>
        <w:rPr>
          <w:sz w:val="28"/>
          <w:szCs w:val="28"/>
        </w:rPr>
      </w:pPr>
    </w:p>
    <w:p w14:paraId="7A9E0724" w14:textId="1D1448EF" w:rsidR="00342DD6" w:rsidRDefault="00342DD6" w:rsidP="00AD5BBE">
      <w:pPr>
        <w:jc w:val="both"/>
        <w:rPr>
          <w:sz w:val="28"/>
          <w:szCs w:val="28"/>
        </w:rPr>
      </w:pPr>
    </w:p>
    <w:p w14:paraId="2E3EA8B4" w14:textId="352AB75F" w:rsidR="00342DD6" w:rsidRDefault="00342DD6" w:rsidP="00AD5BBE">
      <w:pPr>
        <w:jc w:val="both"/>
        <w:rPr>
          <w:sz w:val="28"/>
          <w:szCs w:val="28"/>
        </w:rPr>
      </w:pPr>
    </w:p>
    <w:p w14:paraId="42C992D9" w14:textId="64CFA669" w:rsidR="00342DD6" w:rsidRDefault="00342DD6" w:rsidP="00AD5BBE">
      <w:pPr>
        <w:jc w:val="both"/>
        <w:rPr>
          <w:sz w:val="28"/>
          <w:szCs w:val="28"/>
        </w:rPr>
      </w:pPr>
    </w:p>
    <w:p w14:paraId="0D30028F" w14:textId="7C8D623F" w:rsidR="00342DD6" w:rsidRDefault="00342DD6" w:rsidP="00AD5BBE">
      <w:pPr>
        <w:jc w:val="both"/>
        <w:rPr>
          <w:sz w:val="28"/>
          <w:szCs w:val="28"/>
        </w:rPr>
      </w:pPr>
    </w:p>
    <w:p w14:paraId="56FF11FB" w14:textId="1F7AA799" w:rsidR="00342DD6" w:rsidRDefault="00342DD6" w:rsidP="00AD5BBE">
      <w:pPr>
        <w:jc w:val="both"/>
        <w:rPr>
          <w:sz w:val="28"/>
          <w:szCs w:val="28"/>
        </w:rPr>
      </w:pPr>
    </w:p>
    <w:p w14:paraId="3F7C53A0" w14:textId="77777777" w:rsidR="00342DD6" w:rsidRDefault="00342DD6"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49544"/>
      <w:r w:rsidRPr="008E4D1B">
        <w:rPr>
          <w:rFonts w:ascii="Algerian" w:hAnsi="Algerian"/>
          <w:color w:val="auto"/>
          <w:sz w:val="36"/>
          <w:szCs w:val="36"/>
        </w:rPr>
        <w:lastRenderedPageBreak/>
        <w:t>Título</w:t>
      </w:r>
      <w:bookmarkEnd w:id="0"/>
    </w:p>
    <w:p w14:paraId="29015732" w14:textId="47CA810F"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1F3587AB" w:rsidR="005916DB" w:rsidRDefault="005916DB" w:rsidP="00AD5BBE">
      <w:pPr>
        <w:jc w:val="both"/>
        <w:rPr>
          <w:sz w:val="28"/>
          <w:szCs w:val="28"/>
        </w:rPr>
      </w:pPr>
    </w:p>
    <w:p w14:paraId="63A278AC" w14:textId="6AFC383F" w:rsidR="00C36B24" w:rsidRDefault="00C36B24" w:rsidP="00AD5BBE">
      <w:pPr>
        <w:jc w:val="both"/>
        <w:rPr>
          <w:sz w:val="28"/>
          <w:szCs w:val="28"/>
        </w:rPr>
      </w:pPr>
    </w:p>
    <w:p w14:paraId="38891B24" w14:textId="7FC85D4C" w:rsidR="00C36B24" w:rsidRPr="008E4D1B" w:rsidRDefault="00C36B24" w:rsidP="00C36B24">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E4421AB" w14:textId="5F511A4B" w:rsidR="009B1CEE" w:rsidRDefault="009B1CEE" w:rsidP="00AD5BBE">
      <w:pPr>
        <w:jc w:val="both"/>
        <w:rPr>
          <w:sz w:val="24"/>
          <w:szCs w:val="24"/>
        </w:r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456A9F44" w14:textId="266CBC63" w:rsidR="009B1CEE" w:rsidRDefault="009B1CEE" w:rsidP="00AD5BBE">
      <w:pPr>
        <w:jc w:val="both"/>
        <w:rPr>
          <w:sz w:val="24"/>
          <w:szCs w:val="24"/>
        </w:rPr>
      </w:pPr>
    </w:p>
    <w:p w14:paraId="3483DCC9" w14:textId="56DA62AD" w:rsidR="009B1CEE" w:rsidRDefault="009B1CEE" w:rsidP="00AD5BBE">
      <w:pPr>
        <w:jc w:val="both"/>
        <w:rPr>
          <w:sz w:val="24"/>
          <w:szCs w:val="24"/>
        </w:rPr>
      </w:pPr>
    </w:p>
    <w:p w14:paraId="1308791E" w14:textId="651EC123" w:rsidR="009B1CEE" w:rsidRDefault="009B1CEE" w:rsidP="00AD5BBE">
      <w:pPr>
        <w:jc w:val="both"/>
        <w:rPr>
          <w:sz w:val="24"/>
          <w:szCs w:val="24"/>
        </w:rPr>
      </w:pPr>
    </w:p>
    <w:p w14:paraId="67E450D3" w14:textId="2405412F" w:rsidR="009B1CEE" w:rsidRDefault="009B1CEE" w:rsidP="00AD5BBE">
      <w:pPr>
        <w:jc w:val="both"/>
        <w:rPr>
          <w:sz w:val="24"/>
          <w:szCs w:val="24"/>
        </w:rPr>
      </w:pPr>
    </w:p>
    <w:p w14:paraId="78A263F0" w14:textId="0B7F03CF" w:rsidR="009B1CEE" w:rsidRDefault="009B1CEE" w:rsidP="00AD5BBE">
      <w:pPr>
        <w:jc w:val="both"/>
        <w:rPr>
          <w:sz w:val="24"/>
          <w:szCs w:val="24"/>
        </w:rPr>
      </w:pPr>
    </w:p>
    <w:p w14:paraId="22C1D4EC" w14:textId="1CAA602D" w:rsidR="009B1CEE" w:rsidRDefault="009B1CEE" w:rsidP="00AD5BBE">
      <w:pPr>
        <w:jc w:val="both"/>
        <w:rPr>
          <w:sz w:val="24"/>
          <w:szCs w:val="24"/>
        </w:rPr>
      </w:pPr>
    </w:p>
    <w:p w14:paraId="4F386544" w14:textId="4EF68967" w:rsidR="009B1CEE" w:rsidRDefault="009B1CEE" w:rsidP="00AD5BBE">
      <w:pPr>
        <w:jc w:val="both"/>
        <w:rPr>
          <w:sz w:val="24"/>
          <w:szCs w:val="24"/>
        </w:rPr>
      </w:pPr>
    </w:p>
    <w:p w14:paraId="63021C44" w14:textId="217FA8CF" w:rsidR="009B1CEE" w:rsidRDefault="009B1CEE" w:rsidP="00AD5BBE">
      <w:pPr>
        <w:jc w:val="both"/>
        <w:rPr>
          <w:sz w:val="24"/>
          <w:szCs w:val="24"/>
        </w:rPr>
      </w:pPr>
    </w:p>
    <w:p w14:paraId="397BD295" w14:textId="22F50771" w:rsidR="009B1CEE" w:rsidRDefault="009B1CEE" w:rsidP="00AD5BBE">
      <w:pPr>
        <w:jc w:val="both"/>
        <w:rPr>
          <w:sz w:val="24"/>
          <w:szCs w:val="24"/>
        </w:rPr>
      </w:pPr>
    </w:p>
    <w:p w14:paraId="2D2B4834" w14:textId="63FB1F7F" w:rsidR="009B1CEE" w:rsidRDefault="009B1CEE" w:rsidP="00AD5BBE">
      <w:pPr>
        <w:jc w:val="both"/>
        <w:rPr>
          <w:sz w:val="24"/>
          <w:szCs w:val="24"/>
        </w:rPr>
      </w:pPr>
    </w:p>
    <w:p w14:paraId="33F42A26" w14:textId="2C74E27A" w:rsidR="009B1CEE" w:rsidRDefault="009B1CEE" w:rsidP="00AD5BBE">
      <w:pPr>
        <w:jc w:val="both"/>
        <w:rPr>
          <w:sz w:val="24"/>
          <w:szCs w:val="24"/>
        </w:rPr>
      </w:pPr>
    </w:p>
    <w:p w14:paraId="1B212143" w14:textId="3699F79C" w:rsidR="009B1CEE" w:rsidRDefault="009B1CEE" w:rsidP="00AD5BBE">
      <w:pPr>
        <w:jc w:val="both"/>
        <w:rPr>
          <w:sz w:val="24"/>
          <w:szCs w:val="24"/>
        </w:rPr>
      </w:pPr>
    </w:p>
    <w:p w14:paraId="4BBCE5B3" w14:textId="77777777" w:rsidR="009B1CEE" w:rsidRPr="009B1CEE" w:rsidRDefault="009B1CEE" w:rsidP="00AD5BBE">
      <w:pPr>
        <w:jc w:val="both"/>
        <w:rPr>
          <w:sz w:val="24"/>
          <w:szCs w:val="24"/>
        </w:rPr>
      </w:pPr>
    </w:p>
    <w:p w14:paraId="1ACFB5B2" w14:textId="61C27A16" w:rsidR="00F47789" w:rsidRPr="008E4D1B" w:rsidRDefault="00342DD6" w:rsidP="00AD5BBE">
      <w:pPr>
        <w:pStyle w:val="Heading1"/>
        <w:jc w:val="both"/>
        <w:rPr>
          <w:rFonts w:ascii="Algerian" w:hAnsi="Algerian"/>
          <w:color w:val="auto"/>
          <w:sz w:val="36"/>
          <w:szCs w:val="36"/>
        </w:rPr>
      </w:pPr>
      <w:bookmarkStart w:id="1" w:name="_Toc125549545"/>
      <w:bookmarkStart w:id="2" w:name="_Ref125549673"/>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1"/>
      <w:bookmarkEnd w:id="2"/>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r w:rsidRPr="00585281">
        <w:rPr>
          <w:rFonts w:asciiTheme="minorHAnsi" w:hAnsiTheme="minorHAnsi" w:cstheme="minorHAnsi"/>
          <w:color w:val="auto"/>
          <w:sz w:val="28"/>
          <w:szCs w:val="28"/>
        </w:rPr>
        <w:t>Parte 1 – A problemática da empatia</w:t>
      </w:r>
    </w:p>
    <w:p w14:paraId="6C76CBE6" w14:textId="77777777" w:rsidR="0053102F" w:rsidRDefault="0053102F" w:rsidP="00AD5BBE">
      <w:pPr>
        <w:ind w:firstLine="360"/>
        <w:jc w:val="both"/>
        <w:rPr>
          <w:sz w:val="24"/>
          <w:szCs w:val="24"/>
        </w:rPr>
      </w:pPr>
    </w:p>
    <w:p w14:paraId="69F39C77" w14:textId="79337778"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Barchielli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28679D41"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sidRPr="00161854">
        <w:rPr>
          <w:sz w:val="24"/>
          <w:szCs w:val="24"/>
        </w:rPr>
        <w:t>.</w:t>
      </w:r>
    </w:p>
    <w:p w14:paraId="760D09A9" w14:textId="4A48F22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Pr>
          <w:sz w:val="24"/>
          <w:szCs w:val="24"/>
        </w:rPr>
        <w:t>.</w:t>
      </w:r>
    </w:p>
    <w:p w14:paraId="25FFBEFB" w14:textId="718C82BB" w:rsidR="00F47789" w:rsidRDefault="00161854" w:rsidP="00AD5BBE">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sidR="004F69DD">
        <w:rPr>
          <w:sz w:val="24"/>
          <w:szCs w:val="24"/>
        </w:rPr>
        <w:t>.</w:t>
      </w:r>
      <w:r w:rsidRPr="00161854">
        <w:rPr>
          <w:sz w:val="24"/>
          <w:szCs w:val="24"/>
        </w:rPr>
        <w:t xml:space="preserve"> </w:t>
      </w:r>
    </w:p>
    <w:p w14:paraId="5BE67CFD" w14:textId="7357959E" w:rsidR="00F47789" w:rsidRDefault="00F47789" w:rsidP="00AD5BBE">
      <w:pPr>
        <w:jc w:val="both"/>
        <w:rPr>
          <w:sz w:val="24"/>
          <w:szCs w:val="24"/>
        </w:rPr>
      </w:pPr>
    </w:p>
    <w:p w14:paraId="0213C4A4" w14:textId="4B6B6CF8" w:rsidR="009E1A7A" w:rsidRDefault="009E1A7A" w:rsidP="00AD5BBE">
      <w:pPr>
        <w:jc w:val="both"/>
        <w:rPr>
          <w:sz w:val="24"/>
          <w:szCs w:val="24"/>
        </w:rPr>
      </w:pPr>
    </w:p>
    <w:p w14:paraId="73403212" w14:textId="4249125A" w:rsidR="009E1A7A" w:rsidRDefault="009E1A7A" w:rsidP="00AD5BBE">
      <w:pPr>
        <w:jc w:val="both"/>
        <w:rPr>
          <w:sz w:val="24"/>
          <w:szCs w:val="24"/>
        </w:rPr>
      </w:pPr>
    </w:p>
    <w:p w14:paraId="735B250C" w14:textId="77777777" w:rsidR="009E1A7A" w:rsidRPr="00F47789" w:rsidRDefault="009E1A7A" w:rsidP="00AD5BBE">
      <w:pPr>
        <w:jc w:val="both"/>
        <w:rPr>
          <w:sz w:val="24"/>
          <w:szCs w:val="24"/>
        </w:rPr>
      </w:pPr>
    </w:p>
    <w:p w14:paraId="17771D2E" w14:textId="2B2A47AB" w:rsidR="00F47789" w:rsidRPr="00D42A9D" w:rsidRDefault="00F47789" w:rsidP="00D42A9D">
      <w:pPr>
        <w:pStyle w:val="Heading2"/>
        <w:numPr>
          <w:ilvl w:val="0"/>
          <w:numId w:val="22"/>
        </w:numPr>
        <w:rPr>
          <w:rFonts w:asciiTheme="minorHAnsi" w:hAnsiTheme="minorHAnsi" w:cstheme="minorHAnsi"/>
          <w:color w:val="auto"/>
          <w:sz w:val="28"/>
          <w:szCs w:val="28"/>
        </w:rPr>
      </w:pPr>
      <w:r w:rsidRPr="00D42A9D">
        <w:rPr>
          <w:rFonts w:asciiTheme="minorHAnsi" w:hAnsiTheme="minorHAnsi" w:cstheme="minorHAnsi"/>
          <w:color w:val="auto"/>
          <w:sz w:val="28"/>
          <w:szCs w:val="28"/>
        </w:rPr>
        <w:t>Parte 2 – A problemática da depressão</w:t>
      </w:r>
    </w:p>
    <w:p w14:paraId="2D80CE86" w14:textId="77777777" w:rsidR="00071C46" w:rsidRDefault="00071C46" w:rsidP="00AD5BBE">
      <w:pPr>
        <w:ind w:firstLine="360"/>
        <w:jc w:val="both"/>
        <w:rPr>
          <w:sz w:val="24"/>
          <w:szCs w:val="24"/>
        </w:rPr>
      </w:pPr>
    </w:p>
    <w:p w14:paraId="100C4796" w14:textId="3FBF1A7D"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Barchielli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Pr>
          <w:sz w:val="24"/>
          <w:szCs w:val="24"/>
        </w:rPr>
        <w:t>.</w:t>
      </w:r>
    </w:p>
    <w:p w14:paraId="0A47AE78" w14:textId="5BD98825"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9315D">
            <w:rPr>
              <w:rFonts w:eastAsia="Times New Roman"/>
            </w:rPr>
            <w:t>(</w:t>
          </w:r>
          <w:r w:rsidR="0079315D">
            <w:rPr>
              <w:rFonts w:eastAsia="Times New Roman"/>
              <w:i/>
              <w:iCs/>
            </w:rPr>
            <w:t>Saúde Mental é o Tema Da Campanha de Natal Da Vodafone - Vodafone Portugal</w:t>
          </w:r>
          <w:r w:rsidR="0079315D">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lastRenderedPageBreak/>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7E0C3B7"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9315D">
            <w:rPr>
              <w:rFonts w:eastAsia="Times New Roman"/>
            </w:rPr>
            <w:t>(</w:t>
          </w:r>
          <w:r w:rsidR="0079315D">
            <w:rPr>
              <w:rFonts w:eastAsia="Times New Roman"/>
              <w:i/>
              <w:iCs/>
            </w:rPr>
            <w:t>Partilha o Que Estás a Sentir | Natal 2022 | Vodafone Portugal - YouTube</w:t>
          </w:r>
          <w:r w:rsidR="0079315D">
            <w:rPr>
              <w:rFonts w:eastAsia="Times New Roman"/>
            </w:rPr>
            <w:t>, n.d.)</w:t>
          </w:r>
        </w:sdtContent>
      </w:sdt>
    </w:p>
    <w:p w14:paraId="1E4CDA22" w14:textId="276CAC9D" w:rsidR="00F5034F" w:rsidRDefault="008646A7" w:rsidP="00AD5BBE">
      <w:pPr>
        <w:ind w:firstLine="720"/>
        <w:jc w:val="both"/>
        <w:rPr>
          <w:sz w:val="24"/>
          <w:szCs w:val="24"/>
        </w:rPr>
      </w:pPr>
      <w:r w:rsidRPr="008646A7">
        <w:rPr>
          <w:sz w:val="24"/>
          <w:szCs w:val="24"/>
        </w:rPr>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9220" cy="2604384"/>
                    </a:xfrm>
                    <a:prstGeom prst="rect">
                      <a:avLst/>
                    </a:prstGeom>
                  </pic:spPr>
                </pic:pic>
              </a:graphicData>
            </a:graphic>
          </wp:inline>
        </w:drawing>
      </w:r>
    </w:p>
    <w:p w14:paraId="3E2C5BF6" w14:textId="23D2FADE"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9315D">
            <w:rPr>
              <w:rFonts w:eastAsia="Times New Roman"/>
            </w:rPr>
            <w:t>(</w:t>
          </w:r>
          <w:r w:rsidR="0079315D">
            <w:rPr>
              <w:rFonts w:eastAsia="Times New Roman"/>
              <w:i/>
              <w:iCs/>
            </w:rPr>
            <w:t>Uma Conversa Sobre Saúde Mental | Natal 2022 | Vodafone Portugal - YouTube</w:t>
          </w:r>
          <w:r w:rsidR="0079315D">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5C2C194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w:t>
      </w:r>
      <w:r w:rsidRPr="00C31CE1">
        <w:rPr>
          <w:sz w:val="24"/>
          <w:szCs w:val="24"/>
        </w:rPr>
        <w:lastRenderedPageBreak/>
        <w:t>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9315D">
            <w:rPr>
              <w:rFonts w:eastAsia="Times New Roman"/>
            </w:rPr>
            <w:t>(</w:t>
          </w:r>
          <w:r w:rsidR="0079315D">
            <w:rPr>
              <w:rFonts w:eastAsia="Times New Roman"/>
              <w:i/>
              <w:iCs/>
            </w:rPr>
            <w:t>Impacto Da COVID-19 Na Saúde Mental</w:t>
          </w:r>
          <w:r w:rsidR="0079315D">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6A96A2EC" w14:textId="254703CA" w:rsidR="008646A7" w:rsidRDefault="00C31CE1" w:rsidP="006E23F8">
      <w:pPr>
        <w:jc w:val="center"/>
        <w:rPr>
          <w:sz w:val="24"/>
          <w:szCs w:val="24"/>
        </w:rPr>
      </w:pPr>
      <w:r>
        <w:rPr>
          <w:noProof/>
        </w:rPr>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1D9B9AA7"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9315D">
            <w:rPr>
              <w:rFonts w:eastAsia="Times New Roman"/>
            </w:rPr>
            <w:t>(</w:t>
          </w:r>
          <w:r w:rsidR="0079315D">
            <w:rPr>
              <w:rFonts w:eastAsia="Times New Roman"/>
              <w:i/>
              <w:iCs/>
            </w:rPr>
            <w:t>Impacto Da COVID-19 Na Saúde Mental</w:t>
          </w:r>
          <w:r w:rsidR="0079315D">
            <w:rPr>
              <w:rFonts w:eastAsia="Times New Roman"/>
            </w:rPr>
            <w:t>, n.d.)</w:t>
          </w:r>
        </w:sdtContent>
      </w:sdt>
    </w:p>
    <w:p w14:paraId="4C25A6AB" w14:textId="03DB1CB1" w:rsidR="00F310C7" w:rsidRDefault="00F310C7" w:rsidP="00AD5BBE">
      <w:pPr>
        <w:jc w:val="both"/>
        <w:rPr>
          <w:sz w:val="24"/>
          <w:szCs w:val="24"/>
        </w:rPr>
      </w:pPr>
    </w:p>
    <w:p w14:paraId="5991B5CC" w14:textId="37D25A33"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Chen</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sidR="00960660">
        <w:rPr>
          <w:sz w:val="24"/>
          <w:szCs w:val="24"/>
        </w:rPr>
        <w:t>.</w:t>
      </w:r>
    </w:p>
    <w:p w14:paraId="07E8604F" w14:textId="7AFBDC38" w:rsidR="00F310C7" w:rsidRDefault="00D208F1" w:rsidP="00AD5BBE">
      <w:pPr>
        <w:ind w:firstLine="720"/>
        <w:jc w:val="both"/>
        <w:rPr>
          <w:sz w:val="24"/>
          <w:szCs w:val="24"/>
        </w:rPr>
      </w:pPr>
      <w:r>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w:t>
      </w:r>
      <w:r>
        <w:rPr>
          <w:sz w:val="24"/>
          <w:szCs w:val="24"/>
        </w:rPr>
        <w:lastRenderedPageBreak/>
        <w:t>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Rössler</w:t>
          </w:r>
          <w:proofErr w:type="spellEnd"/>
          <w:r w:rsidR="0079315D" w:rsidRPr="0079315D">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C84A0C3" w:rsidR="00554BCD" w:rsidRPr="008E4D1B" w:rsidRDefault="00631B7A" w:rsidP="00AD5BBE">
      <w:pPr>
        <w:pStyle w:val="Heading1"/>
        <w:jc w:val="both"/>
        <w:rPr>
          <w:rFonts w:ascii="Algerian" w:hAnsi="Algerian"/>
          <w:color w:val="auto"/>
          <w:sz w:val="36"/>
          <w:szCs w:val="36"/>
        </w:rPr>
      </w:pPr>
      <w:bookmarkStart w:id="3" w:name="_Toc125549546"/>
      <w:bookmarkStart w:id="4" w:name="_Ref125549815"/>
      <w:r>
        <w:rPr>
          <w:rFonts w:ascii="Algerian" w:hAnsi="Algerian"/>
          <w:color w:val="auto"/>
          <w:sz w:val="36"/>
          <w:szCs w:val="36"/>
        </w:rPr>
        <w:t xml:space="preserve">CAPÍTULO 2 - </w:t>
      </w:r>
      <w:r w:rsidR="0045295E" w:rsidRPr="008E4D1B">
        <w:rPr>
          <w:rFonts w:ascii="Algerian" w:hAnsi="Algerian"/>
          <w:color w:val="auto"/>
          <w:sz w:val="36"/>
          <w:szCs w:val="36"/>
        </w:rPr>
        <w:t>Questão de investigação</w:t>
      </w:r>
      <w:bookmarkEnd w:id="3"/>
      <w:bookmarkEnd w:id="4"/>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77B51D61" w:rsidR="004D602D" w:rsidRDefault="004D602D" w:rsidP="00AD5BBE">
      <w:pPr>
        <w:jc w:val="both"/>
        <w:rPr>
          <w:sz w:val="24"/>
          <w:szCs w:val="24"/>
        </w:rPr>
      </w:pPr>
    </w:p>
    <w:p w14:paraId="0430D668" w14:textId="48C1ABD6" w:rsidR="001F1399" w:rsidRPr="008E4D1B" w:rsidRDefault="00631B7A" w:rsidP="00AD5BBE">
      <w:pPr>
        <w:pStyle w:val="Heading1"/>
        <w:jc w:val="both"/>
        <w:rPr>
          <w:rFonts w:ascii="Algerian" w:hAnsi="Algerian"/>
          <w:color w:val="auto"/>
          <w:sz w:val="36"/>
          <w:szCs w:val="36"/>
        </w:rPr>
      </w:pPr>
      <w:bookmarkStart w:id="5" w:name="_Toc125549547"/>
      <w:r>
        <w:rPr>
          <w:rFonts w:ascii="Algerian" w:hAnsi="Algerian"/>
          <w:color w:val="auto"/>
          <w:sz w:val="36"/>
          <w:szCs w:val="36"/>
        </w:rPr>
        <w:t xml:space="preserve">CAPÍTULO 3 - </w:t>
      </w:r>
      <w:r w:rsidR="001F1399" w:rsidRPr="008E4D1B">
        <w:rPr>
          <w:rFonts w:ascii="Algerian" w:hAnsi="Algerian"/>
          <w:color w:val="auto"/>
          <w:sz w:val="36"/>
          <w:szCs w:val="36"/>
        </w:rPr>
        <w:t>Finalidades</w:t>
      </w:r>
      <w:bookmarkEnd w:id="5"/>
      <w:r w:rsidR="001F1399" w:rsidRPr="008E4D1B">
        <w:rPr>
          <w:rFonts w:ascii="Algerian" w:hAnsi="Algerian"/>
          <w:color w:val="auto"/>
          <w:sz w:val="36"/>
          <w:szCs w:val="36"/>
        </w:rPr>
        <w:t xml:space="preserve"> </w:t>
      </w:r>
    </w:p>
    <w:p w14:paraId="7D5DBDC9" w14:textId="77777777" w:rsidR="00891E2C" w:rsidRDefault="00891E2C" w:rsidP="00882BCD">
      <w:pPr>
        <w:ind w:firstLine="360"/>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21CB8E0B"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238D51FC" w14:textId="67099747" w:rsidR="00F8532A" w:rsidRDefault="00F8532A" w:rsidP="00AD5BBE">
      <w:pPr>
        <w:jc w:val="both"/>
        <w:rPr>
          <w:sz w:val="24"/>
          <w:szCs w:val="24"/>
        </w:rPr>
      </w:pPr>
    </w:p>
    <w:p w14:paraId="71A4C847" w14:textId="53C2F0A9" w:rsidR="00662943" w:rsidRPr="00891E2C" w:rsidRDefault="00891E2C" w:rsidP="00891E2C">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p>
    <w:p w14:paraId="144CB64C" w14:textId="77777777" w:rsidR="00891E2C" w:rsidRDefault="00891E2C" w:rsidP="00662943">
      <w:pPr>
        <w:jc w:val="both"/>
        <w:rPr>
          <w:sz w:val="24"/>
          <w:szCs w:val="24"/>
          <w:lang w:val="pt-BR"/>
        </w:rPr>
      </w:pPr>
    </w:p>
    <w:p w14:paraId="427DD890" w14:textId="77777777"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44F1035"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53197406"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1779D3D4" w14:textId="1A86A8AC" w:rsidR="00ED3E74" w:rsidRDefault="00ED3E74" w:rsidP="00ED3E74">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p>
    <w:p w14:paraId="3B01821C" w14:textId="77777777" w:rsidR="003C0E25" w:rsidRPr="00662943" w:rsidRDefault="003C0E25" w:rsidP="00ED3E74">
      <w:pPr>
        <w:keepNext/>
        <w:keepLines/>
        <w:spacing w:before="240" w:after="0"/>
        <w:outlineLvl w:val="0"/>
        <w:rPr>
          <w:rFonts w:ascii="Broadway" w:eastAsiaTheme="majorEastAsia" w:hAnsi="Broadway" w:cstheme="majorBidi"/>
          <w:sz w:val="32"/>
          <w:szCs w:val="32"/>
        </w:rPr>
      </w:pPr>
    </w:p>
    <w:p w14:paraId="745E0F1B" w14:textId="24BC623D" w:rsidR="00ED3E74" w:rsidRPr="006C26DF" w:rsidRDefault="003C0E25" w:rsidP="003C0E25">
      <w:pPr>
        <w:jc w:val="center"/>
        <w:rPr>
          <w:sz w:val="24"/>
          <w:szCs w:val="24"/>
        </w:rPr>
      </w:pPr>
      <w:r>
        <w:rPr>
          <w:noProof/>
        </w:rPr>
        <w:drawing>
          <wp:inline distT="0" distB="0" distL="0" distR="0" wp14:anchorId="0F7109B3" wp14:editId="316B7748">
            <wp:extent cx="4922520" cy="346943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3495" cy="3498310"/>
                    </a:xfrm>
                    <a:prstGeom prst="rect">
                      <a:avLst/>
                    </a:prstGeom>
                    <a:noFill/>
                    <a:ln>
                      <a:noFill/>
                    </a:ln>
                  </pic:spPr>
                </pic:pic>
              </a:graphicData>
            </a:graphic>
          </wp:inline>
        </w:drawing>
      </w:r>
    </w:p>
    <w:p w14:paraId="406E0260" w14:textId="0871C7B4"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11959C82" w:rsidR="00A22514" w:rsidRDefault="00A22514" w:rsidP="00A22514">
      <w:pPr>
        <w:jc w:val="both"/>
        <w:rPr>
          <w:sz w:val="24"/>
          <w:szCs w:val="24"/>
          <w:lang w:val="pt-BR"/>
        </w:rPr>
      </w:pPr>
      <w:r>
        <w:rPr>
          <w:sz w:val="24"/>
          <w:szCs w:val="24"/>
          <w:lang w:val="pt-BR"/>
        </w:rPr>
        <w:lastRenderedPageBreak/>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4046E105" w14:textId="77777777" w:rsidR="00A22514" w:rsidRDefault="00A22514" w:rsidP="00A22514">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neurobiológicos</w:t>
      </w:r>
      <w:r>
        <w:rPr>
          <w:sz w:val="24"/>
          <w:szCs w:val="24"/>
          <w:lang w:val="pt-BR"/>
        </w:rPr>
        <w:t>.</w:t>
      </w:r>
    </w:p>
    <w:p w14:paraId="5B557068" w14:textId="77777777" w:rsidR="00A22514" w:rsidRDefault="00A22514" w:rsidP="00A22514">
      <w:pPr>
        <w:jc w:val="both"/>
        <w:rPr>
          <w:sz w:val="24"/>
          <w:szCs w:val="24"/>
          <w:lang w:val="pt-BR"/>
        </w:rPr>
      </w:pPr>
      <w:r>
        <w:rPr>
          <w:sz w:val="24"/>
          <w:szCs w:val="24"/>
          <w:lang w:val="pt-BR"/>
        </w:rPr>
        <w:t xml:space="preserve">        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solidão essa que pode 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77777777"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6" w:name="_Toc125389009"/>
      <w:bookmarkStart w:id="7" w:name="_Toc125549549"/>
      <w:r w:rsidRPr="00662943">
        <w:rPr>
          <w:rFonts w:ascii="Broadway" w:eastAsiaTheme="majorEastAsia" w:hAnsi="Broadway" w:cstheme="majorBidi"/>
          <w:sz w:val="32"/>
          <w:szCs w:val="32"/>
        </w:rPr>
        <w:t>Jogo Digital</w:t>
      </w:r>
      <w:bookmarkEnd w:id="6"/>
      <w:bookmarkEnd w:id="7"/>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8" w:name="_Toc125389010"/>
      <w:bookmarkStart w:id="9" w:name="_Toc125549550"/>
      <w:r w:rsidRPr="00662943">
        <w:rPr>
          <w:rFonts w:eastAsiaTheme="majorEastAsia" w:cstheme="minorHAnsi"/>
          <w:sz w:val="28"/>
          <w:szCs w:val="28"/>
        </w:rPr>
        <w:t>Jogo e brincadeira – semelhanças e diferenças</w:t>
      </w:r>
      <w:bookmarkEnd w:id="8"/>
      <w:bookmarkEnd w:id="9"/>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572FA47B"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Caillois</w:t>
          </w:r>
          <w:proofErr w:type="spellEnd"/>
          <w:r w:rsidR="0079315D" w:rsidRPr="0079315D">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4538D517" w14:textId="70F22D8D" w:rsidR="00662943" w:rsidRPr="00662943" w:rsidRDefault="00662943" w:rsidP="00662943">
      <w:pPr>
        <w:numPr>
          <w:ilvl w:val="1"/>
          <w:numId w:val="9"/>
        </w:numPr>
        <w:contextualSpacing/>
        <w:jc w:val="both"/>
        <w:rPr>
          <w:sz w:val="24"/>
          <w:szCs w:val="24"/>
        </w:rPr>
      </w:pPr>
      <w:r w:rsidRPr="00662943">
        <w:rPr>
          <w:sz w:val="24"/>
          <w:szCs w:val="24"/>
        </w:rPr>
        <w:lastRenderedPageBreak/>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Caillois</w:t>
          </w:r>
          <w:proofErr w:type="spellEnd"/>
          <w:r w:rsidR="0079315D" w:rsidRPr="0079315D">
            <w:rPr>
              <w:color w:val="000000"/>
              <w:sz w:val="24"/>
              <w:szCs w:val="24"/>
            </w:rPr>
            <w:t>, 1958a)</w:t>
          </w:r>
        </w:sdtContent>
      </w:sdt>
      <w:r w:rsidRPr="00662943">
        <w:rPr>
          <w:sz w:val="24"/>
          <w:szCs w:val="24"/>
        </w:rPr>
        <w:t>:</w:t>
      </w:r>
    </w:p>
    <w:p w14:paraId="3053A448" w14:textId="77777777" w:rsidR="00662943" w:rsidRPr="00662943" w:rsidRDefault="00662943" w:rsidP="00662943">
      <w:pPr>
        <w:ind w:left="720"/>
        <w:contextualSpacing/>
        <w:jc w:val="both"/>
        <w:rPr>
          <w:sz w:val="24"/>
          <w:szCs w:val="24"/>
        </w:rPr>
      </w:pPr>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4A0E672" w14:textId="74159A06" w:rsidR="00662943" w:rsidRDefault="00662943" w:rsidP="00662943">
      <w:pPr>
        <w:jc w:val="both"/>
        <w:rPr>
          <w:sz w:val="24"/>
          <w:szCs w:val="24"/>
        </w:rPr>
      </w:pPr>
    </w:p>
    <w:p w14:paraId="7BC2DB27" w14:textId="64D87CF6" w:rsidR="009E5D27" w:rsidRDefault="009E5D27" w:rsidP="00662943">
      <w:pPr>
        <w:jc w:val="both"/>
        <w:rPr>
          <w:sz w:val="24"/>
          <w:szCs w:val="24"/>
        </w:rPr>
      </w:pPr>
    </w:p>
    <w:p w14:paraId="603ECF1E" w14:textId="77777777" w:rsidR="009E5D27" w:rsidRPr="00662943" w:rsidRDefault="009E5D27" w:rsidP="00662943">
      <w:pPr>
        <w:jc w:val="both"/>
        <w:rPr>
          <w:sz w:val="24"/>
          <w:szCs w:val="24"/>
        </w:r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0" w:name="_Toc125389011"/>
      <w:bookmarkStart w:id="11" w:name="_Hlk124867470"/>
      <w:bookmarkStart w:id="12" w:name="_Toc125549551"/>
      <w:r w:rsidRPr="00662943">
        <w:rPr>
          <w:rFonts w:eastAsiaTheme="majorEastAsia" w:cstheme="minorHAnsi"/>
          <w:sz w:val="28"/>
          <w:szCs w:val="28"/>
        </w:rPr>
        <w:lastRenderedPageBreak/>
        <w:t>Características de um jogo</w:t>
      </w:r>
      <w:bookmarkEnd w:id="10"/>
      <w:bookmarkEnd w:id="12"/>
    </w:p>
    <w:bookmarkEnd w:id="11"/>
    <w:p w14:paraId="26DC19DA" w14:textId="77777777" w:rsidR="009E5D27" w:rsidRDefault="009E5D27" w:rsidP="00662943">
      <w:pPr>
        <w:ind w:firstLine="360"/>
        <w:jc w:val="both"/>
        <w:rPr>
          <w:sz w:val="24"/>
          <w:szCs w:val="24"/>
        </w:rPr>
      </w:pPr>
    </w:p>
    <w:p w14:paraId="4ECEFE8C" w14:textId="2F9F6A0B"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 xml:space="preserve">têm debatido e tentado elaborar com detalhe a definição (o que é) e a declaração (como é formado, quais os atributos) de um jogo.  Nesta secção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5295BB0D"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Caillois</w:t>
          </w:r>
          <w:proofErr w:type="spellEnd"/>
          <w:r w:rsidR="0079315D" w:rsidRPr="0079315D">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82F4101" w14:textId="1F7914CA" w:rsidR="00662943" w:rsidRPr="00662943" w:rsidRDefault="00662943" w:rsidP="00227310">
      <w:pPr>
        <w:numPr>
          <w:ilvl w:val="2"/>
          <w:numId w:val="10"/>
        </w:numPr>
        <w:contextualSpacing/>
        <w:jc w:val="both"/>
        <w:rPr>
          <w:sz w:val="24"/>
          <w:szCs w:val="24"/>
        </w:r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3CFC3EB4" w:rsidR="00662943" w:rsidRPr="00662943" w:rsidRDefault="00662943" w:rsidP="00662943">
      <w:pPr>
        <w:ind w:firstLine="720"/>
        <w:jc w:val="both"/>
        <w:rPr>
          <w:sz w:val="24"/>
          <w:szCs w:val="24"/>
        </w:rPr>
      </w:pPr>
      <w:r w:rsidRPr="00662943">
        <w:rPr>
          <w:sz w:val="24"/>
          <w:szCs w:val="24"/>
        </w:rPr>
        <w:t xml:space="preserve">De acordo com o </w:t>
      </w:r>
      <w:r w:rsidRPr="00662943">
        <w:rPr>
          <w:i/>
          <w:iCs/>
          <w:sz w:val="24"/>
          <w:szCs w:val="24"/>
        </w:rPr>
        <w:t xml:space="preserve">vídeo game designer </w:t>
      </w:r>
      <w:r w:rsidRPr="00662943">
        <w:rPr>
          <w:sz w:val="24"/>
          <w:szCs w:val="24"/>
        </w:rPr>
        <w:t xml:space="preserve">americano Chris Crawford, autor da obra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Art</w:t>
      </w:r>
      <w:proofErr w:type="spellEnd"/>
      <w:r w:rsidRPr="00662943">
        <w:rPr>
          <w:i/>
          <w:iCs/>
          <w:sz w:val="24"/>
          <w:szCs w:val="24"/>
        </w:rPr>
        <w:t xml:space="preserve"> </w:t>
      </w:r>
      <w:proofErr w:type="spellStart"/>
      <w:r w:rsidRPr="00662943">
        <w:rPr>
          <w:i/>
          <w:iCs/>
          <w:sz w:val="24"/>
          <w:szCs w:val="24"/>
        </w:rPr>
        <w:t>of</w:t>
      </w:r>
      <w:proofErr w:type="spellEnd"/>
      <w:r w:rsidRPr="00662943">
        <w:rPr>
          <w:i/>
          <w:iCs/>
          <w:sz w:val="24"/>
          <w:szCs w:val="24"/>
        </w:rPr>
        <w:t xml:space="preserve"> </w:t>
      </w:r>
      <w:proofErr w:type="spellStart"/>
      <w:r w:rsidRPr="00662943">
        <w:rPr>
          <w:i/>
          <w:iCs/>
          <w:sz w:val="24"/>
          <w:szCs w:val="24"/>
        </w:rPr>
        <w:t>Computer</w:t>
      </w:r>
      <w:proofErr w:type="spellEnd"/>
      <w:r w:rsidRPr="00662943">
        <w:rPr>
          <w:i/>
          <w:iCs/>
          <w:sz w:val="24"/>
          <w:szCs w:val="24"/>
        </w:rPr>
        <w:t xml:space="preserve"> Game Design</w:t>
      </w:r>
      <w:r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9315D" w:rsidRPr="0079315D">
            <w:rPr>
              <w:color w:val="000000"/>
              <w:sz w:val="24"/>
              <w:szCs w:val="24"/>
            </w:rPr>
            <w:t>(Crawford, 1982)</w:t>
          </w:r>
        </w:sdtContent>
      </w:sdt>
      <w:r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E1FA3F8" w14:textId="77777777" w:rsidR="00662943" w:rsidRPr="00662943" w:rsidRDefault="00662943" w:rsidP="00662943">
      <w:pPr>
        <w:numPr>
          <w:ilvl w:val="2"/>
          <w:numId w:val="10"/>
        </w:numPr>
        <w:contextualSpacing/>
        <w:jc w:val="both"/>
        <w:rPr>
          <w:sz w:val="24"/>
          <w:szCs w:val="24"/>
        </w:rPr>
      </w:pPr>
      <w:r w:rsidRPr="00662943">
        <w:rPr>
          <w:sz w:val="24"/>
          <w:szCs w:val="24"/>
        </w:rPr>
        <w:t xml:space="preserve">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 </w:t>
      </w:r>
    </w:p>
    <w:p w14:paraId="2EE2335E" w14:textId="77777777" w:rsidR="00662943" w:rsidRPr="00662943" w:rsidRDefault="00662943" w:rsidP="00662943">
      <w:pPr>
        <w:ind w:left="2160"/>
        <w:contextualSpacing/>
        <w:jc w:val="both"/>
        <w:rPr>
          <w:sz w:val="24"/>
          <w:szCs w:val="24"/>
        </w:rPr>
      </w:pPr>
    </w:p>
    <w:p w14:paraId="36D9618F" w14:textId="77777777" w:rsidR="00662943" w:rsidRPr="00662943" w:rsidRDefault="00662943" w:rsidP="00662943">
      <w:pPr>
        <w:ind w:left="2160"/>
        <w:contextualSpacing/>
        <w:jc w:val="both"/>
        <w:rPr>
          <w:sz w:val="24"/>
          <w:szCs w:val="24"/>
        </w:rPr>
      </w:pPr>
    </w:p>
    <w:p w14:paraId="4C807E92" w14:textId="77777777" w:rsidR="00662943" w:rsidRPr="00662943" w:rsidRDefault="00662943" w:rsidP="00662943">
      <w:pPr>
        <w:ind w:left="2160"/>
        <w:contextualSpacing/>
        <w:jc w:val="both"/>
        <w:rPr>
          <w:sz w:val="24"/>
          <w:szCs w:val="24"/>
        </w:rPr>
      </w:pPr>
    </w:p>
    <w:p w14:paraId="788475C9" w14:textId="77777777" w:rsidR="00662943" w:rsidRPr="00662943" w:rsidRDefault="00662943" w:rsidP="00662943">
      <w:pPr>
        <w:ind w:left="2160"/>
        <w:contextualSpacing/>
        <w:jc w:val="both"/>
        <w:rPr>
          <w:sz w:val="24"/>
          <w:szCs w:val="24"/>
        </w:rPr>
      </w:pPr>
    </w:p>
    <w:p w14:paraId="13C0FAD8" w14:textId="77777777" w:rsidR="00662943" w:rsidRPr="00662943" w:rsidRDefault="00662943" w:rsidP="00662943">
      <w:pPr>
        <w:ind w:left="2160"/>
        <w:contextualSpacing/>
        <w:jc w:val="both"/>
        <w:rPr>
          <w:sz w:val="24"/>
          <w:szCs w:val="24"/>
        </w:rPr>
      </w:pP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a:stretch>
                      <a:fillRect/>
                    </a:stretch>
                  </pic:blipFill>
                  <pic:spPr>
                    <a:xfrm>
                      <a:off x="0" y="0"/>
                      <a:ext cx="5331334" cy="4667132"/>
                    </a:xfrm>
                    <a:prstGeom prst="rect">
                      <a:avLst/>
                    </a:prstGeom>
                  </pic:spPr>
                </pic:pic>
              </a:graphicData>
            </a:graphic>
          </wp:inline>
        </w:drawing>
      </w:r>
    </w:p>
    <w:p w14:paraId="02066A9D" w14:textId="6815DEED"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0A709A4B" w14:textId="5B7F4D4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2003b)</w:t>
          </w:r>
        </w:sdtContent>
      </w:sdt>
      <w:r w:rsidRPr="00662943">
        <w:rPr>
          <w:sz w:val="24"/>
          <w:szCs w:val="24"/>
          <w:lang w:val="pt-BR"/>
        </w:rPr>
        <w:t>:</w:t>
      </w:r>
    </w:p>
    <w:p w14:paraId="1CDBD457" w14:textId="5305AD53"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3" w:name="_Toc125389012"/>
      <w:bookmarkStart w:id="14" w:name="_Toc125549552"/>
      <w:r w:rsidRPr="00662943">
        <w:rPr>
          <w:rFonts w:eastAsiaTheme="majorEastAsia" w:cstheme="minorHAnsi"/>
          <w:sz w:val="28"/>
          <w:szCs w:val="28"/>
        </w:rPr>
        <w:t>Jogo digital</w:t>
      </w:r>
      <w:bookmarkEnd w:id="13"/>
      <w:bookmarkEnd w:id="14"/>
    </w:p>
    <w:p w14:paraId="3C426F1C" w14:textId="5945041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51B5C7A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5" w:name="_Toc125389013"/>
      <w:bookmarkStart w:id="16" w:name="_Toc125549553"/>
      <w:r w:rsidRPr="00662943">
        <w:rPr>
          <w:rFonts w:eastAsiaTheme="majorEastAsia" w:cstheme="minorHAnsi"/>
          <w:sz w:val="28"/>
          <w:szCs w:val="28"/>
        </w:rPr>
        <w:t>Taxonomia dos jogos digitais</w:t>
      </w:r>
      <w:bookmarkEnd w:id="15"/>
      <w:bookmarkEnd w:id="16"/>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0CE8E571"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3014DE47"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20D5A024" w14:textId="2E0B9B38"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7911D0E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0A82BAF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7A1BF20D"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589C826D"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5BE6E83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2564292D" w14:textId="632B30E0"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r>
        <w:rPr>
          <w:rFonts w:eastAsiaTheme="majorEastAsia" w:cstheme="minorHAnsi"/>
          <w:sz w:val="28"/>
          <w:szCs w:val="28"/>
        </w:rPr>
        <w:t>Discussão</w:t>
      </w:r>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7" w:name="_Toc125389014"/>
      <w:bookmarkStart w:id="18" w:name="_Toc125549554"/>
      <w:r w:rsidRPr="00662943">
        <w:rPr>
          <w:rFonts w:ascii="Broadway" w:eastAsiaTheme="majorEastAsia" w:hAnsi="Broadway" w:cstheme="majorBidi"/>
          <w:sz w:val="32"/>
          <w:szCs w:val="32"/>
        </w:rPr>
        <w:lastRenderedPageBreak/>
        <w:t>Personagens</w:t>
      </w:r>
      <w:bookmarkEnd w:id="17"/>
      <w:bookmarkEnd w:id="1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9" w:name="_Toc125389015"/>
      <w:bookmarkStart w:id="20" w:name="_Toc125549555"/>
      <w:r w:rsidRPr="00662943">
        <w:rPr>
          <w:rFonts w:eastAsiaTheme="majorEastAsia" w:cstheme="minorHAnsi"/>
          <w:sz w:val="28"/>
          <w:szCs w:val="28"/>
        </w:rPr>
        <w:t>Atratividade</w:t>
      </w:r>
      <w:bookmarkEnd w:id="19"/>
      <w:bookmarkEnd w:id="20"/>
    </w:p>
    <w:p w14:paraId="08E09006" w14:textId="6F3232E2"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 xml:space="preserve">.  </w:t>
      </w:r>
    </w:p>
    <w:p w14:paraId="2A01DA86" w14:textId="03FBC36A"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6"/>
      <w:bookmarkStart w:id="22" w:name="_Toc125549556"/>
      <w:proofErr w:type="spellStart"/>
      <w:r w:rsidRPr="00662943">
        <w:rPr>
          <w:rFonts w:eastAsiaTheme="majorEastAsia" w:cstheme="minorHAnsi"/>
          <w:i/>
          <w:iCs/>
          <w:sz w:val="28"/>
          <w:szCs w:val="28"/>
        </w:rPr>
        <w:t>Babyfaces</w:t>
      </w:r>
      <w:bookmarkEnd w:id="21"/>
      <w:bookmarkEnd w:id="22"/>
      <w:proofErr w:type="spellEnd"/>
    </w:p>
    <w:p w14:paraId="0202C2ED" w14:textId="1B5F1BCD"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 xml:space="preserve">.  </w:t>
      </w:r>
    </w:p>
    <w:p w14:paraId="3EFCB851" w14:textId="17C710F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3" w:name="_Toc125389017"/>
      <w:bookmarkStart w:id="24" w:name="_Toc125549557"/>
      <w:r w:rsidRPr="00662943">
        <w:rPr>
          <w:rFonts w:eastAsiaTheme="majorEastAsia" w:cstheme="minorHAnsi"/>
          <w:sz w:val="28"/>
          <w:szCs w:val="28"/>
        </w:rPr>
        <w:t>Estereótipos</w:t>
      </w:r>
      <w:bookmarkEnd w:id="23"/>
      <w:bookmarkEnd w:id="24"/>
    </w:p>
    <w:p w14:paraId="2F40C8F7" w14:textId="309B99D7"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636A78AE" w14:textId="4617FE2E"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06A499F5" w14:textId="7B83660D"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5" w:name="_Toc125389018"/>
      <w:bookmarkStart w:id="26" w:name="_Toc125549558"/>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25"/>
      <w:bookmarkEnd w:id="26"/>
      <w:proofErr w:type="spellEnd"/>
    </w:p>
    <w:p w14:paraId="5D38656D" w14:textId="4B76877E"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2006b)</w:t>
          </w:r>
        </w:sdtContent>
      </w:sdt>
      <w:r w:rsidRPr="00662943">
        <w:rPr>
          <w:sz w:val="24"/>
          <w:szCs w:val="24"/>
        </w:rPr>
        <w:t xml:space="preserve">. </w:t>
      </w:r>
    </w:p>
    <w:p w14:paraId="5797E143" w14:textId="482E3DF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495494BF" w14:textId="0A2DBFB3"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7" w:name="_Toc125389019"/>
      <w:bookmarkStart w:id="28" w:name="_Toc125549559"/>
      <w:r w:rsidRPr="00662943">
        <w:rPr>
          <w:rFonts w:eastAsiaTheme="majorEastAsia" w:cstheme="minorHAnsi"/>
          <w:sz w:val="28"/>
          <w:szCs w:val="28"/>
        </w:rPr>
        <w:t>Silhueta</w:t>
      </w:r>
      <w:bookmarkEnd w:id="27"/>
      <w:bookmarkEnd w:id="28"/>
    </w:p>
    <w:p w14:paraId="75AD7BD7" w14:textId="6116FAE8"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Rogers</w:t>
          </w:r>
          <w:proofErr w:type="spellEnd"/>
          <w:r w:rsidR="0079315D" w:rsidRPr="0079315D">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29" w:name="_Toc125389020"/>
      <w:bookmarkStart w:id="30" w:name="_Toc125549560"/>
      <w:r w:rsidRPr="00662943">
        <w:rPr>
          <w:rFonts w:eastAsiaTheme="majorEastAsia" w:cstheme="minorHAnsi"/>
          <w:sz w:val="28"/>
          <w:szCs w:val="28"/>
          <w:lang w:val="pt-BR"/>
        </w:rPr>
        <w:t>Arquétipos</w:t>
      </w:r>
      <w:bookmarkEnd w:id="29"/>
      <w:bookmarkEnd w:id="3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42A770E5" w14:textId="10C64E27" w:rsidR="00662943" w:rsidRPr="00662943" w:rsidRDefault="00662943" w:rsidP="00662943">
      <w:pPr>
        <w:numPr>
          <w:ilvl w:val="2"/>
          <w:numId w:val="17"/>
        </w:numPr>
        <w:contextualSpacing/>
        <w:jc w:val="both"/>
        <w:rPr>
          <w:sz w:val="24"/>
          <w:szCs w:val="24"/>
          <w:lang w:val="pt-BR"/>
        </w:r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79315D" w:rsidRPr="0079315D">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7D5FC029"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43A4C6DD"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Gaepora - The Legend of Zelda: Skyward Sword Wiki Guide - IGN</w:t>
                                </w:r>
                                <w:r w:rsidR="0079315D" w:rsidRPr="0079315D">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43A4C6DD"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Gaepora - The Legend of Zelda: Skyward Sword Wiki Guide - IGN</w:t>
                          </w:r>
                          <w:r w:rsidR="0079315D" w:rsidRPr="0079315D">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39A3D7E"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79315D" w:rsidRPr="0079315D">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39A3D7E"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79315D" w:rsidRPr="0079315D">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0274776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52DED698" w14:textId="6B61C15C"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399BD894"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Fi | Zeldapedia | Fandom</w:t>
                                </w:r>
                                <w:r w:rsidR="0079315D" w:rsidRPr="0079315D">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399BD894"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Fi | Zeldapedia | Fandom</w:t>
                          </w:r>
                          <w:r w:rsidR="0079315D" w:rsidRPr="0079315D">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074085B9"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Princess Zelda | Zeldapedia | Fandom</w:t>
                                </w:r>
                                <w:r w:rsidR="0079315D" w:rsidRPr="0079315D">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074085B9"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Princess Zelda | Zeldapedia | Fandom</w:t>
                          </w:r>
                          <w:r w:rsidR="0079315D" w:rsidRPr="0079315D">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73AF5EB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66D1F609"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79315D" w:rsidRPr="0079315D">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79315D" w:rsidRPr="0079315D">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101452AF" w14:textId="0C86D3C1"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76B4C270" w14:textId="77777777" w:rsidR="00662943" w:rsidRPr="00662943" w:rsidRDefault="00662943" w:rsidP="00662943">
      <w:pPr>
        <w:ind w:left="720"/>
        <w:contextualSpacing/>
        <w:jc w:val="both"/>
        <w:rPr>
          <w:sz w:val="24"/>
          <w:szCs w:val="24"/>
          <w:lang w:val="pt-BR"/>
        </w:rPr>
      </w:pPr>
    </w:p>
    <w:p w14:paraId="0F942BBE" w14:textId="46AB4B1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6F7933E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5A4062C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79315D" w:rsidRPr="0079315D">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4674FA6"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1E0AFF10"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26E7D744" w14:textId="5A0D8470" w:rsidR="00662943" w:rsidRDefault="00662943" w:rsidP="00662943">
      <w:pPr>
        <w:jc w:val="both"/>
        <w:rPr>
          <w:sz w:val="24"/>
          <w:szCs w:val="24"/>
        </w:rPr>
      </w:pPr>
    </w:p>
    <w:p w14:paraId="539EAF54" w14:textId="031F59A3" w:rsidR="00917B65" w:rsidRDefault="00917B65" w:rsidP="00662943">
      <w:pPr>
        <w:jc w:val="both"/>
        <w:rPr>
          <w:sz w:val="24"/>
          <w:szCs w:val="24"/>
        </w:rPr>
      </w:pPr>
    </w:p>
    <w:p w14:paraId="64BE63EE" w14:textId="770C979F" w:rsidR="00227310" w:rsidRDefault="00227310" w:rsidP="00662943">
      <w:pPr>
        <w:jc w:val="both"/>
        <w:rPr>
          <w:sz w:val="24"/>
          <w:szCs w:val="24"/>
        </w:rPr>
      </w:pPr>
    </w:p>
    <w:p w14:paraId="3921B0C3" w14:textId="5C87085F" w:rsidR="00227310" w:rsidRDefault="00227310" w:rsidP="00662943">
      <w:pPr>
        <w:jc w:val="both"/>
        <w:rPr>
          <w:sz w:val="24"/>
          <w:szCs w:val="24"/>
        </w:rPr>
      </w:pPr>
    </w:p>
    <w:p w14:paraId="4359150E" w14:textId="4B898D2E" w:rsidR="00227310" w:rsidRDefault="00227310" w:rsidP="00662943">
      <w:pPr>
        <w:jc w:val="both"/>
        <w:rPr>
          <w:sz w:val="24"/>
          <w:szCs w:val="24"/>
        </w:rPr>
      </w:pP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r w:rsidRPr="00211444">
        <w:rPr>
          <w:rFonts w:asciiTheme="minorHAnsi" w:hAnsiTheme="minorHAnsi" w:cstheme="minorHAnsi"/>
          <w:color w:val="auto"/>
          <w:sz w:val="28"/>
          <w:szCs w:val="28"/>
        </w:rPr>
        <w:lastRenderedPageBreak/>
        <w:t>Discussã</w:t>
      </w:r>
      <w:r w:rsidR="007B51AB">
        <w:rPr>
          <w:rFonts w:asciiTheme="minorHAnsi" w:hAnsiTheme="minorHAnsi" w:cstheme="minorHAnsi"/>
          <w:color w:val="auto"/>
          <w:sz w:val="28"/>
          <w:szCs w:val="28"/>
        </w:rPr>
        <w:t>o</w:t>
      </w:r>
    </w:p>
    <w:p w14:paraId="3A8BBF4F" w14:textId="77777777" w:rsidR="00227310" w:rsidRDefault="007B51AB" w:rsidP="00662943">
      <w:pPr>
        <w:jc w:val="both"/>
        <w:rPr>
          <w:sz w:val="24"/>
          <w:szCs w:val="24"/>
        </w:rPr>
      </w:pPr>
      <w:r>
        <w:rPr>
          <w:sz w:val="24"/>
          <w:szCs w:val="24"/>
        </w:rPr>
        <w:t xml:space="preserve">        </w:t>
      </w:r>
    </w:p>
    <w:p w14:paraId="054ACE94" w14:textId="58F80AA1" w:rsidR="00917B65" w:rsidRDefault="00227310" w:rsidP="00662943">
      <w:pPr>
        <w:jc w:val="both"/>
        <w:rPr>
          <w:sz w:val="24"/>
          <w:szCs w:val="24"/>
        </w:r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p>
    <w:p w14:paraId="79E6E248" w14:textId="00012624" w:rsidR="00211444" w:rsidRDefault="00211444" w:rsidP="00662943">
      <w:pPr>
        <w:jc w:val="both"/>
        <w:rPr>
          <w:sz w:val="24"/>
          <w:szCs w:val="24"/>
        </w:rPr>
      </w:pPr>
      <w:r>
        <w:rPr>
          <w:sz w:val="24"/>
          <w:szCs w:val="24"/>
        </w:rPr>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14DA059D" w:rsidR="00676AF0" w:rsidRDefault="00676AF0"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1" w:name="_Toc125389021"/>
      <w:bookmarkStart w:id="32" w:name="_Toc125549561"/>
      <w:r w:rsidRPr="00662943">
        <w:rPr>
          <w:rFonts w:ascii="Broadway" w:eastAsiaTheme="majorEastAsia" w:hAnsi="Broadway" w:cstheme="majorBidi"/>
          <w:sz w:val="36"/>
          <w:szCs w:val="36"/>
        </w:rPr>
        <w:lastRenderedPageBreak/>
        <w:t>Empatia</w:t>
      </w:r>
      <w:bookmarkEnd w:id="31"/>
      <w:bookmarkEnd w:id="32"/>
    </w:p>
    <w:p w14:paraId="26F1BD28" w14:textId="77777777" w:rsidR="00576239" w:rsidRDefault="00576239" w:rsidP="00662943">
      <w:pPr>
        <w:ind w:firstLine="360"/>
        <w:jc w:val="both"/>
        <w:rPr>
          <w:sz w:val="24"/>
          <w:szCs w:val="24"/>
        </w:rPr>
      </w:pPr>
    </w:p>
    <w:p w14:paraId="7804ED9C" w14:textId="0F6AEDF2"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33" w:name="_Toc125389022"/>
      <w:bookmarkStart w:id="34" w:name="_Toc125549562"/>
      <w:r w:rsidRPr="00662943">
        <w:rPr>
          <w:rFonts w:eastAsiaTheme="majorEastAsia" w:cstheme="minorHAnsi"/>
          <w:sz w:val="28"/>
          <w:szCs w:val="28"/>
        </w:rPr>
        <w:t>Definição de empatia</w:t>
      </w:r>
      <w:bookmarkEnd w:id="33"/>
      <w:bookmarkEnd w:id="3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0BD8A111"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Riess</w:t>
          </w:r>
          <w:proofErr w:type="spellEnd"/>
          <w:r w:rsidR="0079315D" w:rsidRPr="0079315D">
            <w:rPr>
              <w:color w:val="000000"/>
              <w:sz w:val="24"/>
              <w:szCs w:val="24"/>
            </w:rPr>
            <w:t>, 2018a)</w:t>
          </w:r>
        </w:sdtContent>
      </w:sdt>
      <w:r w:rsidRPr="00662943">
        <w:rPr>
          <w:sz w:val="24"/>
          <w:szCs w:val="24"/>
        </w:rPr>
        <w:t xml:space="preserve">. </w:t>
      </w:r>
    </w:p>
    <w:p w14:paraId="2113A2F3" w14:textId="1A91131D"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Riess</w:t>
          </w:r>
          <w:proofErr w:type="spellEnd"/>
          <w:r w:rsidR="0079315D" w:rsidRPr="0079315D">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68EA2743"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095A8DCB"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79315D" w:rsidRPr="0079315D">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027312F2" w14:textId="13AA873D" w:rsidR="0065619F" w:rsidRDefault="0065619F" w:rsidP="00662943">
      <w:pPr>
        <w:ind w:left="720"/>
        <w:contextualSpacing/>
        <w:jc w:val="both"/>
        <w:rPr>
          <w:sz w:val="24"/>
          <w:szCs w:val="24"/>
          <w:lang w:val="pt-BR"/>
        </w:rPr>
      </w:pPr>
    </w:p>
    <w:p w14:paraId="1012E0EB" w14:textId="3F4B52DD" w:rsidR="0065619F" w:rsidRDefault="0065619F" w:rsidP="00662943">
      <w:pPr>
        <w:ind w:left="720"/>
        <w:contextualSpacing/>
        <w:jc w:val="both"/>
        <w:rPr>
          <w:sz w:val="24"/>
          <w:szCs w:val="24"/>
          <w:lang w:val="pt-BR"/>
        </w:rPr>
      </w:pPr>
    </w:p>
    <w:p w14:paraId="47B6CAAA" w14:textId="77777777" w:rsidR="0065619F" w:rsidRPr="00662943" w:rsidRDefault="0065619F" w:rsidP="00662943">
      <w:pPr>
        <w:ind w:left="720"/>
        <w:contextualSpacing/>
        <w:jc w:val="both"/>
        <w:rPr>
          <w:sz w:val="24"/>
          <w:szCs w:val="24"/>
          <w:lang w:val="pt-BR"/>
        </w:rPr>
      </w:pPr>
    </w:p>
    <w:p w14:paraId="2B856908" w14:textId="77777777" w:rsidR="00662943" w:rsidRPr="00662943" w:rsidRDefault="00662943" w:rsidP="00662943">
      <w:pPr>
        <w:ind w:left="2160"/>
        <w:contextualSpacing/>
        <w:jc w:val="both"/>
        <w:rPr>
          <w:sz w:val="24"/>
          <w:szCs w:val="24"/>
          <w:lang w:val="pt-BR"/>
        </w:r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2C928A19"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66119E4"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w:t>
      </w:r>
      <w:r w:rsidRPr="00662943">
        <w:rPr>
          <w:sz w:val="24"/>
          <w:szCs w:val="24"/>
          <w:lang w:val="pt-BR"/>
        </w:rPr>
        <w:lastRenderedPageBreak/>
        <w:t xml:space="preserve">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4B7469AC"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lang w:val="pt-BR"/>
        </w:rPr>
        <w:t xml:space="preserve">. </w:t>
      </w:r>
    </w:p>
    <w:p w14:paraId="0644394E" w14:textId="690B5651" w:rsidR="00662943" w:rsidRPr="00662943" w:rsidRDefault="00662943" w:rsidP="00662943">
      <w:pPr>
        <w:ind w:left="720" w:firstLine="720"/>
        <w:jc w:val="both"/>
        <w:rPr>
          <w:sz w:val="24"/>
          <w:szCs w:val="24"/>
        </w:r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lastRenderedPageBreak/>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rPr>
        <w:t>.</w:t>
      </w:r>
    </w:p>
    <w:p w14:paraId="02571658" w14:textId="30781651"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5" w:name="_Toc125389023"/>
      <w:bookmarkStart w:id="36" w:name="_Toc125549563"/>
      <w:r w:rsidRPr="00662943">
        <w:rPr>
          <w:rFonts w:eastAsiaTheme="majorEastAsia" w:cstheme="minorHAnsi"/>
          <w:sz w:val="28"/>
          <w:szCs w:val="28"/>
        </w:rPr>
        <w:t>Neurobiologia da empatia</w:t>
      </w:r>
      <w:bookmarkEnd w:id="35"/>
      <w:bookmarkEnd w:id="3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3698DD95"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w:t>
      </w:r>
    </w:p>
    <w:p w14:paraId="34B002B0" w14:textId="20BB2432"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5F63DBA6" w14:textId="3BD970F4"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lastRenderedPageBreak/>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1630AE54" w14:textId="4B5109DA" w:rsidR="00662943" w:rsidRPr="00662943" w:rsidRDefault="00662943" w:rsidP="00662943">
      <w:pPr>
        <w:ind w:left="360" w:firstLine="360"/>
        <w:jc w:val="both"/>
        <w:rPr>
          <w:sz w:val="24"/>
          <w:szCs w:val="24"/>
        </w:rPr>
      </w:pPr>
      <w:r w:rsidRPr="00662943">
        <w:rPr>
          <w:sz w:val="24"/>
          <w:szCs w:val="24"/>
        </w:rPr>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7C093ADC"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1CF0D4F2" w14:textId="38F38E84"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w:t>
      </w:r>
      <w:proofErr w:type="gramStart"/>
      <w:r w:rsidRPr="00662943">
        <w:rPr>
          <w:sz w:val="24"/>
          <w:szCs w:val="24"/>
        </w:rPr>
        <w:t>contém</w:t>
      </w:r>
      <w:proofErr w:type="gramEnd"/>
      <w:r w:rsidRPr="00662943">
        <w:rPr>
          <w:sz w:val="24"/>
          <w:szCs w:val="24"/>
        </w:rPr>
        <w:t xml:space="preserve">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Iacoboni</w:t>
          </w:r>
          <w:proofErr w:type="spellEnd"/>
          <w:r w:rsidR="0079315D" w:rsidRPr="0079315D">
            <w:rPr>
              <w:color w:val="000000"/>
              <w:sz w:val="24"/>
              <w:szCs w:val="24"/>
            </w:rPr>
            <w:t>, 2008)</w:t>
          </w:r>
        </w:sdtContent>
      </w:sdt>
      <w:r w:rsidRPr="00662943">
        <w:rPr>
          <w:sz w:val="24"/>
          <w:szCs w:val="24"/>
        </w:rPr>
        <w:t>.</w:t>
      </w:r>
    </w:p>
    <w:p w14:paraId="5E26147D" w14:textId="4A736922"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w:t>
      </w:r>
      <w:r w:rsidRPr="00662943">
        <w:rPr>
          <w:sz w:val="24"/>
          <w:szCs w:val="24"/>
        </w:rPr>
        <w:lastRenderedPageBreak/>
        <w:t xml:space="preserve">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Iacoboni</w:t>
          </w:r>
          <w:proofErr w:type="spellEnd"/>
          <w:r w:rsidR="0079315D" w:rsidRPr="0079315D">
            <w:rPr>
              <w:color w:val="000000"/>
              <w:sz w:val="24"/>
              <w:szCs w:val="24"/>
            </w:rPr>
            <w:t>, 2008)</w:t>
          </w:r>
        </w:sdtContent>
      </w:sdt>
      <w:r w:rsidRPr="00662943">
        <w:rPr>
          <w:sz w:val="24"/>
          <w:szCs w:val="24"/>
        </w:rPr>
        <w:t xml:space="preserve">. </w:t>
      </w:r>
    </w:p>
    <w:p w14:paraId="75ECF1AC" w14:textId="77777777" w:rsidR="00662943" w:rsidRPr="00662943" w:rsidRDefault="00662943" w:rsidP="00662943">
      <w:pPr>
        <w:ind w:firstLine="720"/>
        <w:jc w:val="both"/>
        <w:rPr>
          <w:sz w:val="24"/>
          <w:szCs w:val="24"/>
        </w:rPr>
      </w:pPr>
      <w:r w:rsidRPr="00662943">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0021286"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70759BF3" w14:textId="24CC8247"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6AECAE3D" w14:textId="1436265C" w:rsidR="00662943" w:rsidRPr="00662943" w:rsidRDefault="00662943" w:rsidP="00662943">
      <w:pPr>
        <w:ind w:firstLine="720"/>
        <w:jc w:val="both"/>
        <w:rPr>
          <w:sz w:val="24"/>
          <w:szCs w:val="24"/>
        </w:rPr>
      </w:pPr>
      <w:r w:rsidRPr="00662943">
        <w:rPr>
          <w:sz w:val="24"/>
          <w:szCs w:val="24"/>
        </w:rPr>
        <w:t>Note-se que a ressonância empática nem sempre ocorre de forma automática.</w:t>
      </w:r>
    </w:p>
    <w:p w14:paraId="14E548D5" w14:textId="2D1A4507" w:rsidR="00662943" w:rsidRDefault="00662943" w:rsidP="00662943">
      <w:pPr>
        <w:jc w:val="both"/>
        <w:rPr>
          <w:sz w:val="24"/>
          <w:szCs w:val="24"/>
        </w:rPr>
      </w:pPr>
    </w:p>
    <w:p w14:paraId="63D6E998" w14:textId="46CC5412" w:rsidR="0065619F" w:rsidRDefault="0065619F" w:rsidP="00662943">
      <w:pPr>
        <w:jc w:val="both"/>
        <w:rPr>
          <w:sz w:val="24"/>
          <w:szCs w:val="24"/>
        </w:rPr>
      </w:pPr>
    </w:p>
    <w:p w14:paraId="27C206F0" w14:textId="2626DBF3" w:rsidR="0065619F" w:rsidRDefault="0065619F" w:rsidP="00662943">
      <w:pPr>
        <w:jc w:val="both"/>
        <w:rPr>
          <w:sz w:val="24"/>
          <w:szCs w:val="24"/>
        </w:rPr>
      </w:pPr>
    </w:p>
    <w:p w14:paraId="3BD0B465" w14:textId="47B2580D" w:rsidR="0065619F" w:rsidRDefault="0065619F" w:rsidP="00662943">
      <w:pPr>
        <w:jc w:val="both"/>
        <w:rPr>
          <w:sz w:val="24"/>
          <w:szCs w:val="24"/>
        </w:rPr>
      </w:pP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7" w:name="_Toc125389024"/>
      <w:bookmarkStart w:id="38" w:name="_Toc125549564"/>
      <w:r w:rsidRPr="00662943">
        <w:rPr>
          <w:rFonts w:eastAsiaTheme="majorEastAsia" w:cstheme="minorHAnsi"/>
          <w:sz w:val="28"/>
          <w:szCs w:val="28"/>
        </w:rPr>
        <w:lastRenderedPageBreak/>
        <w:t>Empatia nos jogos digitais</w:t>
      </w:r>
      <w:bookmarkEnd w:id="37"/>
      <w:bookmarkEnd w:id="38"/>
    </w:p>
    <w:p w14:paraId="01A83E5A" w14:textId="77777777" w:rsidR="00662943" w:rsidRPr="00662943" w:rsidRDefault="00662943" w:rsidP="00662943">
      <w:pPr>
        <w:ind w:firstLine="360"/>
        <w:jc w:val="both"/>
        <w:rPr>
          <w:sz w:val="24"/>
          <w:szCs w:val="24"/>
        </w:rPr>
      </w:pPr>
    </w:p>
    <w:p w14:paraId="2E6CC1DC" w14:textId="4A7E33C3"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9315D" w:rsidRPr="0079315D">
            <w:rPr>
              <w:color w:val="000000"/>
              <w:sz w:val="24"/>
              <w:szCs w:val="24"/>
            </w:rPr>
            <w:t xml:space="preserve">(de </w:t>
          </w:r>
          <w:proofErr w:type="spellStart"/>
          <w:r w:rsidR="0079315D" w:rsidRPr="0079315D">
            <w:rPr>
              <w:color w:val="000000"/>
              <w:sz w:val="24"/>
              <w:szCs w:val="24"/>
            </w:rPr>
            <w:t>Araujo</w:t>
          </w:r>
          <w:proofErr w:type="spellEnd"/>
          <w:r w:rsidR="0079315D" w:rsidRPr="0079315D">
            <w:rPr>
              <w:color w:val="000000"/>
              <w:sz w:val="24"/>
              <w:szCs w:val="24"/>
            </w:rPr>
            <w:t xml:space="preserve"> Luz </w:t>
          </w:r>
          <w:proofErr w:type="spellStart"/>
          <w:r w:rsidR="0079315D" w:rsidRPr="0079315D">
            <w:rPr>
              <w:color w:val="000000"/>
              <w:sz w:val="24"/>
              <w:szCs w:val="24"/>
            </w:rPr>
            <w:t>Junior</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2021).</w:t>
          </w:r>
        </w:sdtContent>
      </w:sdt>
    </w:p>
    <w:p w14:paraId="1D55F37C" w14:textId="6E6FACC2" w:rsidR="00662943" w:rsidRPr="00662943" w:rsidRDefault="00662943" w:rsidP="00662943">
      <w:pPr>
        <w:ind w:firstLine="360"/>
        <w:jc w:val="both"/>
        <w:rPr>
          <w:sz w:val="24"/>
          <w:szCs w:val="24"/>
        </w:rPr>
      </w:pPr>
      <w:r w:rsidRPr="00662943">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9315D" w:rsidRPr="0079315D">
            <w:rPr>
              <w:color w:val="000000"/>
              <w:sz w:val="24"/>
              <w:szCs w:val="24"/>
            </w:rPr>
            <w:t xml:space="preserve">(de </w:t>
          </w:r>
          <w:proofErr w:type="spellStart"/>
          <w:r w:rsidR="0079315D" w:rsidRPr="0079315D">
            <w:rPr>
              <w:color w:val="000000"/>
              <w:sz w:val="24"/>
              <w:szCs w:val="24"/>
            </w:rPr>
            <w:t>Araujo</w:t>
          </w:r>
          <w:proofErr w:type="spellEnd"/>
          <w:r w:rsidR="0079315D" w:rsidRPr="0079315D">
            <w:rPr>
              <w:color w:val="000000"/>
              <w:sz w:val="24"/>
              <w:szCs w:val="24"/>
            </w:rPr>
            <w:t xml:space="preserve"> Luz </w:t>
          </w:r>
          <w:proofErr w:type="spellStart"/>
          <w:r w:rsidR="0079315D" w:rsidRPr="0079315D">
            <w:rPr>
              <w:color w:val="000000"/>
              <w:sz w:val="24"/>
              <w:szCs w:val="24"/>
            </w:rPr>
            <w:t>Junior</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p>
    <w:p w14:paraId="056AA3DF" w14:textId="028B20B6"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9315D" w:rsidRPr="0079315D">
            <w:rPr>
              <w:color w:val="000000"/>
              <w:sz w:val="24"/>
              <w:szCs w:val="24"/>
            </w:rPr>
            <w:t xml:space="preserve">(de </w:t>
          </w:r>
          <w:proofErr w:type="spellStart"/>
          <w:r w:rsidR="0079315D" w:rsidRPr="0079315D">
            <w:rPr>
              <w:color w:val="000000"/>
              <w:sz w:val="24"/>
              <w:szCs w:val="24"/>
            </w:rPr>
            <w:t>Araujo</w:t>
          </w:r>
          <w:proofErr w:type="spellEnd"/>
          <w:r w:rsidR="0079315D" w:rsidRPr="0079315D">
            <w:rPr>
              <w:color w:val="000000"/>
              <w:sz w:val="24"/>
              <w:szCs w:val="24"/>
            </w:rPr>
            <w:t xml:space="preserve"> Luz </w:t>
          </w:r>
          <w:proofErr w:type="spellStart"/>
          <w:r w:rsidR="0079315D" w:rsidRPr="0079315D">
            <w:rPr>
              <w:color w:val="000000"/>
              <w:sz w:val="24"/>
              <w:szCs w:val="24"/>
            </w:rPr>
            <w:t>Junior</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p>
    <w:p w14:paraId="671D463D" w14:textId="7A3009E5"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79315D">
            <w:rPr>
              <w:rFonts w:eastAsia="Times New Roman"/>
            </w:rPr>
            <w:t xml:space="preserve">(Morrison &amp; </w:t>
          </w:r>
          <w:proofErr w:type="spellStart"/>
          <w:r w:rsidR="0079315D">
            <w:rPr>
              <w:rFonts w:eastAsia="Times New Roman"/>
            </w:rPr>
            <w:t>Ziemke</w:t>
          </w:r>
          <w:proofErr w:type="spellEnd"/>
          <w:r w:rsidR="0079315D">
            <w:rPr>
              <w:rFonts w:eastAsia="Times New Roman"/>
            </w:rPr>
            <w:t>, 2005)</w:t>
          </w:r>
        </w:sdtContent>
      </w:sdt>
      <w:r w:rsidRPr="00662943">
        <w:rPr>
          <w:sz w:val="24"/>
          <w:szCs w:val="24"/>
        </w:rPr>
        <w:t>.</w:t>
      </w:r>
    </w:p>
    <w:p w14:paraId="691C7866" w14:textId="5FB56ECC" w:rsidR="00662943" w:rsidRDefault="00662943" w:rsidP="00662943">
      <w:pPr>
        <w:jc w:val="both"/>
        <w:rPr>
          <w:sz w:val="24"/>
          <w:szCs w:val="24"/>
        </w:rPr>
      </w:pPr>
    </w:p>
    <w:p w14:paraId="4E687FEC" w14:textId="6FB44AE2" w:rsidR="0065619F" w:rsidRDefault="0065619F" w:rsidP="00662943">
      <w:pPr>
        <w:jc w:val="both"/>
        <w:rPr>
          <w:sz w:val="24"/>
          <w:szCs w:val="24"/>
        </w:rPr>
      </w:pPr>
    </w:p>
    <w:p w14:paraId="72A9BCEE" w14:textId="74C1E7F9" w:rsidR="0065619F" w:rsidRDefault="0065619F" w:rsidP="00662943">
      <w:pPr>
        <w:jc w:val="both"/>
        <w:rPr>
          <w:sz w:val="24"/>
          <w:szCs w:val="24"/>
        </w:rPr>
      </w:pP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r>
        <w:rPr>
          <w:rFonts w:eastAsiaTheme="majorEastAsia" w:cstheme="minorHAnsi"/>
          <w:sz w:val="28"/>
          <w:szCs w:val="28"/>
        </w:rPr>
        <w:lastRenderedPageBreak/>
        <w:t>Discussão</w:t>
      </w:r>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5689DB4" w14:textId="77777777" w:rsidR="00662943" w:rsidRPr="00662943" w:rsidRDefault="00662943" w:rsidP="00662943">
      <w:pPr>
        <w:jc w:val="both"/>
        <w:rPr>
          <w:sz w:val="24"/>
          <w:szCs w:val="24"/>
        </w:rPr>
      </w:pPr>
    </w:p>
    <w:p w14:paraId="5976EF43" w14:textId="77777777" w:rsidR="00662943" w:rsidRPr="00662943" w:rsidRDefault="00662943" w:rsidP="00662943">
      <w:pPr>
        <w:jc w:val="both"/>
        <w:rPr>
          <w:sz w:val="24"/>
          <w:szCs w:val="24"/>
        </w:rPr>
      </w:pPr>
    </w:p>
    <w:p w14:paraId="42C5B442" w14:textId="77777777" w:rsidR="00662943" w:rsidRPr="00662943" w:rsidRDefault="00662943" w:rsidP="00662943">
      <w:pPr>
        <w:jc w:val="both"/>
        <w:rPr>
          <w:sz w:val="24"/>
          <w:szCs w:val="24"/>
        </w:rPr>
      </w:pPr>
    </w:p>
    <w:p w14:paraId="35A1166D" w14:textId="77777777" w:rsidR="00662943" w:rsidRPr="00662943" w:rsidRDefault="00662943" w:rsidP="00662943">
      <w:pPr>
        <w:jc w:val="both"/>
        <w:rPr>
          <w:sz w:val="24"/>
          <w:szCs w:val="24"/>
        </w:rPr>
      </w:pPr>
    </w:p>
    <w:p w14:paraId="7FE63440" w14:textId="77777777" w:rsidR="00662943" w:rsidRPr="00662943" w:rsidRDefault="00662943" w:rsidP="00662943">
      <w:pPr>
        <w:jc w:val="both"/>
        <w:rPr>
          <w:sz w:val="24"/>
          <w:szCs w:val="24"/>
        </w:rPr>
      </w:pPr>
    </w:p>
    <w:p w14:paraId="3D6F8797" w14:textId="77777777" w:rsidR="00662943" w:rsidRPr="00662943" w:rsidRDefault="00662943" w:rsidP="00662943">
      <w:pPr>
        <w:jc w:val="both"/>
        <w:rPr>
          <w:sz w:val="24"/>
          <w:szCs w:val="24"/>
        </w:rPr>
      </w:pPr>
    </w:p>
    <w:p w14:paraId="7AB18DEF" w14:textId="77777777" w:rsidR="00662943" w:rsidRPr="00662943" w:rsidRDefault="00662943" w:rsidP="00662943">
      <w:pPr>
        <w:jc w:val="both"/>
        <w:rPr>
          <w:sz w:val="24"/>
          <w:szCs w:val="24"/>
        </w:rPr>
      </w:pPr>
    </w:p>
    <w:p w14:paraId="089F011D" w14:textId="77777777" w:rsidR="00662943" w:rsidRPr="00662943" w:rsidRDefault="00662943" w:rsidP="00662943">
      <w:pPr>
        <w:jc w:val="both"/>
        <w:rPr>
          <w:sz w:val="24"/>
          <w:szCs w:val="24"/>
        </w:rPr>
      </w:pPr>
    </w:p>
    <w:p w14:paraId="56FA6F9A" w14:textId="77777777" w:rsidR="00662943" w:rsidRPr="00662943" w:rsidRDefault="00662943" w:rsidP="00662943">
      <w:pPr>
        <w:jc w:val="both"/>
        <w:rPr>
          <w:sz w:val="24"/>
          <w:szCs w:val="24"/>
        </w:rPr>
      </w:pPr>
    </w:p>
    <w:p w14:paraId="60985E61" w14:textId="77777777" w:rsidR="00662943" w:rsidRPr="00662943" w:rsidRDefault="00662943" w:rsidP="00662943">
      <w:pPr>
        <w:jc w:val="both"/>
        <w:rPr>
          <w:sz w:val="24"/>
          <w:szCs w:val="24"/>
        </w:rPr>
      </w:pPr>
    </w:p>
    <w:p w14:paraId="50699D9B" w14:textId="77777777" w:rsidR="00662943" w:rsidRPr="00662943" w:rsidRDefault="00662943" w:rsidP="00662943">
      <w:pPr>
        <w:jc w:val="both"/>
        <w:rPr>
          <w:sz w:val="24"/>
          <w:szCs w:val="24"/>
        </w:rPr>
      </w:pPr>
    </w:p>
    <w:p w14:paraId="7ED03280" w14:textId="77777777" w:rsidR="00662943" w:rsidRPr="00662943" w:rsidRDefault="00662943" w:rsidP="00662943">
      <w:pPr>
        <w:jc w:val="both"/>
        <w:rPr>
          <w:sz w:val="24"/>
          <w:szCs w:val="24"/>
        </w:rPr>
      </w:pPr>
    </w:p>
    <w:p w14:paraId="142E479F"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9" w:name="_Toc125389025"/>
      <w:bookmarkStart w:id="40" w:name="_Toc125549565"/>
      <w:r w:rsidRPr="00662943">
        <w:rPr>
          <w:rFonts w:ascii="Broadway" w:eastAsiaTheme="majorEastAsia" w:hAnsi="Broadway" w:cstheme="majorBidi"/>
          <w:sz w:val="36"/>
          <w:szCs w:val="36"/>
        </w:rPr>
        <w:lastRenderedPageBreak/>
        <w:t>Depressão</w:t>
      </w:r>
      <w:bookmarkEnd w:id="39"/>
      <w:bookmarkEnd w:id="40"/>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1" w:name="_Toc125389026"/>
      <w:bookmarkStart w:id="42" w:name="_Toc125549566"/>
      <w:r w:rsidRPr="00662943">
        <w:rPr>
          <w:rFonts w:eastAsiaTheme="majorEastAsia" w:cstheme="minorHAnsi"/>
          <w:sz w:val="28"/>
          <w:szCs w:val="28"/>
        </w:rPr>
        <w:t>Epidemiologia</w:t>
      </w:r>
      <w:bookmarkEnd w:id="41"/>
      <w:bookmarkEnd w:id="42"/>
    </w:p>
    <w:p w14:paraId="2C67A5B9" w14:textId="087139D0"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79315D">
            <w:rPr>
              <w:rFonts w:eastAsia="Times New Roman"/>
            </w:rPr>
            <w:t>(Saraiva &amp; Cerejeira, 2014)</w:t>
          </w:r>
        </w:sdtContent>
      </w:sdt>
      <w:r w:rsidRPr="00662943">
        <w:rPr>
          <w:sz w:val="24"/>
          <w:szCs w:val="24"/>
        </w:rPr>
        <w:t xml:space="preserve">. </w:t>
      </w:r>
    </w:p>
    <w:p w14:paraId="1F4D8459" w14:textId="3EBFA738"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79315D">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79315D" w:rsidRPr="0079315D">
            <w:rPr>
              <w:color w:val="000000"/>
              <w:sz w:val="24"/>
              <w:szCs w:val="24"/>
            </w:rPr>
            <w:t xml:space="preserve">(Centre for Suicide </w:t>
          </w:r>
          <w:proofErr w:type="spellStart"/>
          <w:r w:rsidR="0079315D" w:rsidRPr="0079315D">
            <w:rPr>
              <w:color w:val="000000"/>
              <w:sz w:val="24"/>
              <w:szCs w:val="24"/>
            </w:rPr>
            <w:t>Prevention</w:t>
          </w:r>
          <w:proofErr w:type="spellEnd"/>
          <w:r w:rsidR="0079315D" w:rsidRPr="0079315D">
            <w:rPr>
              <w:color w:val="000000"/>
              <w:sz w:val="24"/>
              <w:szCs w:val="24"/>
            </w:rPr>
            <w:t>, 2015)</w:t>
          </w:r>
        </w:sdtContent>
      </w:sdt>
      <w:r w:rsidRPr="00662943">
        <w:rPr>
          <w:sz w:val="24"/>
          <w:szCs w:val="24"/>
        </w:rPr>
        <w:t>.</w:t>
      </w:r>
    </w:p>
    <w:p w14:paraId="7BDB1183" w14:textId="1D1EB6A9"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79315D">
            <w:rPr>
              <w:rFonts w:eastAsia="Times New Roman"/>
            </w:rPr>
            <w:t>(Saraiva &amp; Cerejeira, 2014)</w:t>
          </w:r>
        </w:sdtContent>
      </w:sdt>
      <w:r w:rsidRPr="00662943">
        <w:rPr>
          <w:sz w:val="24"/>
          <w:szCs w:val="24"/>
        </w:rPr>
        <w:t xml:space="preserve">. </w:t>
      </w:r>
    </w:p>
    <w:p w14:paraId="1E3BBDDC" w14:textId="22A808B2"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79315D">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3" w:name="_Toc125389027"/>
      <w:bookmarkStart w:id="44" w:name="_Toc125549567"/>
      <w:r w:rsidRPr="00662943">
        <w:rPr>
          <w:rFonts w:eastAsiaTheme="majorEastAsia" w:cstheme="minorHAnsi"/>
          <w:sz w:val="28"/>
          <w:szCs w:val="28"/>
        </w:rPr>
        <w:t>Sintomatologia</w:t>
      </w:r>
      <w:bookmarkEnd w:id="43"/>
      <w:bookmarkEnd w:id="44"/>
    </w:p>
    <w:p w14:paraId="211F79A2" w14:textId="2DD887CB"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79315D">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2AC2E8B5" w14:textId="77777777" w:rsidR="00662943" w:rsidRPr="00662943" w:rsidRDefault="00662943" w:rsidP="00662943">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12663828" w14:textId="77777777" w:rsidR="00662943" w:rsidRPr="00662943" w:rsidRDefault="00662943" w:rsidP="00662943">
      <w:pPr>
        <w:ind w:left="1440"/>
        <w:contextualSpacing/>
        <w:jc w:val="both"/>
        <w:rPr>
          <w:sz w:val="24"/>
          <w:szCs w:val="24"/>
        </w:r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r>
        <w:rPr>
          <w:rFonts w:eastAsiaTheme="majorEastAsia" w:cstheme="minorHAnsi"/>
          <w:sz w:val="28"/>
          <w:szCs w:val="28"/>
        </w:rPr>
        <w:t>Discussão</w:t>
      </w:r>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601F3FC" w14:textId="5816C05D" w:rsidR="00EE5A84" w:rsidRPr="007F06D1" w:rsidRDefault="001124FE" w:rsidP="00AD5BBE">
      <w:pPr>
        <w:pStyle w:val="Heading1"/>
        <w:jc w:val="both"/>
        <w:rPr>
          <w:rFonts w:ascii="Algerian" w:hAnsi="Algerian"/>
          <w:color w:val="auto"/>
          <w:sz w:val="36"/>
          <w:szCs w:val="36"/>
        </w:rPr>
      </w:pPr>
      <w:bookmarkStart w:id="45" w:name="_Toc125549568"/>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45"/>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02B2C304" w14:textId="7649A308" w:rsidR="00471326" w:rsidRDefault="00471326" w:rsidP="00AD5BBE">
      <w:pPr>
        <w:jc w:val="both"/>
        <w:rPr>
          <w:sz w:val="24"/>
          <w:szCs w:val="24"/>
        </w:rPr>
      </w:pPr>
    </w:p>
    <w:p w14:paraId="020064F1" w14:textId="642D2EEA" w:rsidR="0035545B" w:rsidRDefault="0035545B" w:rsidP="00AD5BBE">
      <w:pPr>
        <w:jc w:val="both"/>
        <w:rPr>
          <w:sz w:val="24"/>
          <w:szCs w:val="24"/>
        </w:rPr>
      </w:pPr>
    </w:p>
    <w:p w14:paraId="346DBE26" w14:textId="77777777" w:rsidR="0035545B" w:rsidRDefault="0035545B" w:rsidP="00AD5BBE">
      <w:pPr>
        <w:jc w:val="both"/>
        <w:rPr>
          <w:sz w:val="24"/>
          <w:szCs w:val="24"/>
        </w:rPr>
      </w:pPr>
    </w:p>
    <w:p w14:paraId="7D65B5B8" w14:textId="77777777" w:rsidR="00471326" w:rsidRDefault="00471326" w:rsidP="00AD5BBE">
      <w:pPr>
        <w:jc w:val="both"/>
        <w:rPr>
          <w:sz w:val="24"/>
          <w:szCs w:val="24"/>
        </w:rPr>
      </w:pPr>
    </w:p>
    <w:p w14:paraId="0F02FAD4" w14:textId="20236CAD" w:rsidR="00A913CE" w:rsidRDefault="00A913CE" w:rsidP="00A913CE">
      <w:pPr>
        <w:pStyle w:val="ListParagraph"/>
        <w:numPr>
          <w:ilvl w:val="0"/>
          <w:numId w:val="7"/>
        </w:numPr>
        <w:jc w:val="both"/>
        <w:rPr>
          <w:sz w:val="24"/>
          <w:szCs w:val="24"/>
        </w:rPr>
      </w:pPr>
      <w:r>
        <w:rPr>
          <w:sz w:val="24"/>
          <w:szCs w:val="24"/>
        </w:rPr>
        <w:t xml:space="preserve">Jogos de aventura </w:t>
      </w:r>
      <w:proofErr w:type="spellStart"/>
      <w:r>
        <w:rPr>
          <w:i/>
          <w:iCs/>
          <w:sz w:val="24"/>
          <w:szCs w:val="24"/>
        </w:rPr>
        <w:t>point-and-click</w:t>
      </w:r>
      <w:proofErr w:type="spellEnd"/>
    </w:p>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1F440042">
            <wp:extent cx="5363157" cy="282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1170" cy="2831243"/>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lastRenderedPageBreak/>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lastRenderedPageBreak/>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lastRenderedPageBreak/>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Default="00D507D4" w:rsidP="00D507D4">
      <w:pPr>
        <w:pStyle w:val="ListParagraph"/>
        <w:numPr>
          <w:ilvl w:val="0"/>
          <w:numId w:val="7"/>
        </w:numPr>
        <w:jc w:val="both"/>
        <w:rPr>
          <w:sz w:val="24"/>
          <w:szCs w:val="24"/>
        </w:rPr>
      </w:pPr>
      <w:r>
        <w:rPr>
          <w:sz w:val="24"/>
          <w:szCs w:val="24"/>
        </w:rPr>
        <w:t>Jogos com a temática de depressão (e possível suicídio)</w:t>
      </w:r>
    </w:p>
    <w:p w14:paraId="24DED592" w14:textId="73D73C80"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lastRenderedPageBreak/>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lastRenderedPageBreak/>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lastRenderedPageBreak/>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lastRenderedPageBreak/>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06FDB85C" w14:textId="4E964C6E" w:rsidR="003C385D" w:rsidRDefault="003C385D" w:rsidP="00AD5BBE">
      <w:pPr>
        <w:jc w:val="both"/>
        <w:rPr>
          <w:color w:val="C00000"/>
          <w:sz w:val="24"/>
          <w:szCs w:val="24"/>
        </w:rPr>
      </w:pPr>
    </w:p>
    <w:p w14:paraId="76FEFBD6" w14:textId="77F917C6" w:rsidR="003C385D" w:rsidRDefault="003C385D" w:rsidP="00AD5BBE">
      <w:pPr>
        <w:jc w:val="both"/>
        <w:rPr>
          <w:color w:val="C00000"/>
          <w:sz w:val="24"/>
          <w:szCs w:val="24"/>
        </w:rPr>
      </w:pPr>
    </w:p>
    <w:p w14:paraId="2A11ED82" w14:textId="3D7333CF" w:rsidR="003C385D" w:rsidRDefault="003C385D" w:rsidP="00AD5BBE">
      <w:pPr>
        <w:jc w:val="both"/>
        <w:rPr>
          <w:color w:val="C00000"/>
          <w:sz w:val="24"/>
          <w:szCs w:val="24"/>
        </w:rPr>
      </w:pPr>
    </w:p>
    <w:p w14:paraId="07976777" w14:textId="14C1FDA7" w:rsidR="003C385D" w:rsidRDefault="003C385D" w:rsidP="00AD5BBE">
      <w:pPr>
        <w:jc w:val="both"/>
        <w:rPr>
          <w:color w:val="C00000"/>
          <w:sz w:val="24"/>
          <w:szCs w:val="24"/>
        </w:rPr>
      </w:pPr>
    </w:p>
    <w:p w14:paraId="712C9EDF" w14:textId="630557A2" w:rsidR="003C385D" w:rsidRDefault="003C385D" w:rsidP="00AD5BBE">
      <w:pPr>
        <w:jc w:val="both"/>
        <w:rPr>
          <w:color w:val="C00000"/>
          <w:sz w:val="24"/>
          <w:szCs w:val="24"/>
        </w:rPr>
      </w:pPr>
    </w:p>
    <w:p w14:paraId="5EFFD8C3" w14:textId="77777777" w:rsidR="003C385D" w:rsidRPr="0055581D" w:rsidRDefault="003C385D" w:rsidP="00AD5BBE">
      <w:pPr>
        <w:jc w:val="both"/>
        <w:rPr>
          <w:color w:val="C00000"/>
          <w:sz w:val="24"/>
          <w:szCs w:val="24"/>
        </w:rPr>
      </w:pPr>
    </w:p>
    <w:p w14:paraId="0D82D899" w14:textId="66AA1B22" w:rsidR="00CC3550" w:rsidRPr="007F06D1" w:rsidRDefault="001124FE" w:rsidP="00AD5BBE">
      <w:pPr>
        <w:pStyle w:val="Heading1"/>
        <w:jc w:val="both"/>
        <w:rPr>
          <w:rFonts w:ascii="Algerian" w:hAnsi="Algerian"/>
          <w:color w:val="auto"/>
          <w:sz w:val="36"/>
          <w:szCs w:val="36"/>
        </w:rPr>
      </w:pPr>
      <w:bookmarkStart w:id="46" w:name="_Toc125549569"/>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46"/>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E38DA5F" w14:textId="77777777" w:rsidR="009161EA" w:rsidRDefault="009161EA" w:rsidP="00AD5BBE">
      <w:pPr>
        <w:jc w:val="both"/>
        <w:rPr>
          <w:sz w:val="24"/>
          <w:szCs w:val="24"/>
        </w:rPr>
      </w:pPr>
    </w:p>
    <w:p w14:paraId="0129D203" w14:textId="130D30F7" w:rsidR="00BA0B7C" w:rsidRPr="00BA0B7C" w:rsidRDefault="001124FE" w:rsidP="00BA0B7C">
      <w:pPr>
        <w:pStyle w:val="Heading1"/>
        <w:jc w:val="both"/>
        <w:rPr>
          <w:rFonts w:ascii="Algerian" w:hAnsi="Algerian"/>
        </w:rPr>
      </w:pPr>
      <w:bookmarkStart w:id="47" w:name="_Toc125549570"/>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47"/>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DD22EC" w:rsidRDefault="00B8343A" w:rsidP="00AD5BBE">
      <w:pPr>
        <w:pStyle w:val="ListParagraph"/>
        <w:numPr>
          <w:ilvl w:val="0"/>
          <w:numId w:val="3"/>
        </w:numPr>
        <w:jc w:val="both"/>
        <w:rPr>
          <w:sz w:val="28"/>
          <w:szCs w:val="28"/>
        </w:rPr>
      </w:pPr>
      <w:r w:rsidRPr="00DD22EC">
        <w:rPr>
          <w:sz w:val="28"/>
          <w:szCs w:val="28"/>
        </w:rPr>
        <w:t>Tipo de estudo</w:t>
      </w:r>
    </w:p>
    <w:p w14:paraId="579109FF" w14:textId="54ACDB8A"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9315D" w:rsidRPr="0079315D">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75025746"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9315D" w:rsidRPr="0079315D">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9315D" w:rsidRPr="0079315D">
            <w:rPr>
              <w:color w:val="000000"/>
              <w:sz w:val="24"/>
              <w:szCs w:val="24"/>
            </w:rPr>
            <w:t>(Coutinho, 2019d)</w:t>
          </w:r>
        </w:sdtContent>
      </w:sdt>
      <w:r w:rsidR="00E80545">
        <w:rPr>
          <w:sz w:val="24"/>
          <w:szCs w:val="24"/>
        </w:rPr>
        <w:t>.</w:t>
      </w:r>
      <w:r w:rsidR="00922870">
        <w:rPr>
          <w:sz w:val="24"/>
          <w:szCs w:val="24"/>
        </w:rPr>
        <w:t xml:space="preserve"> </w:t>
      </w:r>
    </w:p>
    <w:p w14:paraId="59D4B869" w14:textId="273FF47B" w:rsidR="00E80545" w:rsidRDefault="008B3D93" w:rsidP="00AD5BBE">
      <w:pPr>
        <w:jc w:val="both"/>
        <w:rPr>
          <w:sz w:val="24"/>
          <w:szCs w:val="24"/>
        </w:r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r w:rsidR="00E80545">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9419D4" w:rsidRDefault="00FC1313" w:rsidP="00AD5BBE">
      <w:pPr>
        <w:pStyle w:val="ListParagraph"/>
        <w:numPr>
          <w:ilvl w:val="0"/>
          <w:numId w:val="3"/>
        </w:numPr>
        <w:jc w:val="both"/>
        <w:rPr>
          <w:sz w:val="28"/>
          <w:szCs w:val="28"/>
        </w:rPr>
      </w:pPr>
      <w:r w:rsidRPr="009419D4">
        <w:rPr>
          <w:sz w:val="28"/>
          <w:szCs w:val="28"/>
        </w:rPr>
        <w:t>Participantes</w:t>
      </w:r>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3B47F722" w14:textId="52E09D74" w:rsidR="00DE2E51" w:rsidRDefault="00DE2E51" w:rsidP="00AD5BBE">
      <w:pPr>
        <w:jc w:val="both"/>
        <w:rPr>
          <w:sz w:val="24"/>
          <w:szCs w:val="24"/>
        </w:rPr>
      </w:pPr>
    </w:p>
    <w:p w14:paraId="0E055DA2" w14:textId="77777777" w:rsidR="00DE2E51" w:rsidRDefault="00DE2E51" w:rsidP="00AD5BBE">
      <w:pPr>
        <w:jc w:val="both"/>
        <w:rPr>
          <w:sz w:val="24"/>
          <w:szCs w:val="24"/>
        </w:rPr>
      </w:pPr>
    </w:p>
    <w:p w14:paraId="64929AFB" w14:textId="201970AE" w:rsidR="009525F7" w:rsidRPr="007061F5" w:rsidRDefault="009525F7" w:rsidP="00AD5BBE">
      <w:pPr>
        <w:pStyle w:val="ListParagraph"/>
        <w:numPr>
          <w:ilvl w:val="0"/>
          <w:numId w:val="3"/>
        </w:numPr>
        <w:jc w:val="both"/>
        <w:rPr>
          <w:sz w:val="28"/>
          <w:szCs w:val="28"/>
        </w:rPr>
      </w:pPr>
      <w:r w:rsidRPr="007061F5">
        <w:rPr>
          <w:sz w:val="28"/>
          <w:szCs w:val="28"/>
        </w:rPr>
        <w:t>Técnicas e instrumentos de recolha de dados</w:t>
      </w:r>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B8E6D5A" w14:textId="22527425" w:rsidR="00B133DE" w:rsidRDefault="00B133DE" w:rsidP="007864EA">
      <w:pPr>
        <w:ind w:firstLine="360"/>
        <w:jc w:val="both"/>
        <w:rPr>
          <w:sz w:val="24"/>
          <w:szCs w:val="24"/>
        </w:r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w:t>
      </w:r>
      <w:r>
        <w:rPr>
          <w:sz w:val="24"/>
          <w:szCs w:val="24"/>
        </w:rPr>
        <w:lastRenderedPageBreak/>
        <w:t>estimulação de um melhor convívio na fase inicial, de preenchimento do primeiro questionário. É importante salientar que, durante as fases seguintes de testagem e resposta ao segundo 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632F7" w:rsidRDefault="00A50AE5" w:rsidP="00AD5BBE">
      <w:pPr>
        <w:pStyle w:val="ListParagraph"/>
        <w:numPr>
          <w:ilvl w:val="0"/>
          <w:numId w:val="3"/>
        </w:numPr>
        <w:jc w:val="both"/>
        <w:rPr>
          <w:sz w:val="28"/>
          <w:szCs w:val="28"/>
        </w:rPr>
      </w:pPr>
      <w:r w:rsidRPr="00E632F7">
        <w:rPr>
          <w:sz w:val="28"/>
          <w:szCs w:val="28"/>
        </w:rPr>
        <w:t>Tratamento de dados</w:t>
      </w:r>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66D96849" w14:textId="68D684D7" w:rsidR="00950681" w:rsidRPr="006C3227" w:rsidRDefault="001124FE" w:rsidP="00AD5BBE">
      <w:pPr>
        <w:pStyle w:val="Heading1"/>
        <w:jc w:val="both"/>
        <w:rPr>
          <w:rFonts w:ascii="Algerian" w:hAnsi="Algerian"/>
          <w:color w:val="auto"/>
          <w:sz w:val="36"/>
          <w:szCs w:val="36"/>
        </w:rPr>
      </w:pPr>
      <w:bookmarkStart w:id="48" w:name="_Toc125549571"/>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48"/>
    </w:p>
    <w:p w14:paraId="3D0D844D" w14:textId="77777777" w:rsidR="0022417A" w:rsidRDefault="0022417A" w:rsidP="00AD5BBE">
      <w:pPr>
        <w:ind w:firstLine="720"/>
        <w:jc w:val="both"/>
        <w:rPr>
          <w:sz w:val="24"/>
          <w:szCs w:val="24"/>
        </w:rPr>
      </w:pPr>
    </w:p>
    <w:p w14:paraId="1C9DDDB3" w14:textId="55516F18" w:rsidR="00CD2AB4" w:rsidRDefault="00CD2AB4" w:rsidP="00AD5BBE">
      <w:pPr>
        <w:ind w:firstLine="720"/>
        <w:jc w:val="both"/>
        <w:rPr>
          <w:sz w:val="24"/>
          <w:szCs w:val="24"/>
        </w:rPr>
      </w:pPr>
      <w:r>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07D8A0CF" w:rsidR="004909AC" w:rsidRDefault="00651B2E" w:rsidP="00AD5BBE">
      <w:pPr>
        <w:ind w:firstLine="720"/>
        <w:jc w:val="both"/>
        <w:rPr>
          <w:sz w:val="24"/>
          <w:szCs w:val="24"/>
        </w:rPr>
      </w:pPr>
      <w:r>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1E5A7374" w:rsidR="00EE5A84" w:rsidRPr="00D8358C" w:rsidRDefault="00651B2E" w:rsidP="00AD5BBE">
      <w:pPr>
        <w:ind w:firstLine="720"/>
        <w:jc w:val="both"/>
        <w:rPr>
          <w:sz w:val="24"/>
          <w:szCs w:val="24"/>
        </w:rPr>
      </w:pPr>
      <w:r>
        <w:rPr>
          <w:sz w:val="24"/>
          <w:szCs w:val="24"/>
        </w:rPr>
        <w:t xml:space="preserve">A decisão do jogo ser testado sempre no final de </w:t>
      </w:r>
      <w:r w:rsidR="00AD013C">
        <w:rPr>
          <w:sz w:val="24"/>
          <w:szCs w:val="24"/>
        </w:rPr>
        <w:t>algumas</w:t>
      </w:r>
      <w:r>
        <w:rPr>
          <w:sz w:val="24"/>
          <w:szCs w:val="24"/>
        </w:rPr>
        <w:t xml:space="preserve"> iteraç</w:t>
      </w:r>
      <w:r w:rsidR="00AD013C">
        <w:rPr>
          <w:sz w:val="24"/>
          <w:szCs w:val="24"/>
        </w:rPr>
        <w:t>ões</w:t>
      </w:r>
      <w:r>
        <w:rPr>
          <w:sz w:val="24"/>
          <w:szCs w:val="24"/>
        </w:rPr>
        <w:t xml:space="preserve">,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34F13812" w:rsidR="004A2BFB" w:rsidRDefault="004A2BFB" w:rsidP="00AD5BBE">
      <w:pPr>
        <w:ind w:firstLine="720"/>
        <w:jc w:val="both"/>
        <w:rPr>
          <w:sz w:val="24"/>
          <w:szCs w:val="24"/>
        </w:rPr>
      </w:pPr>
      <w:r>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w:t>
      </w:r>
      <w:r w:rsidR="00995257">
        <w:rPr>
          <w:sz w:val="24"/>
          <w:szCs w:val="24"/>
        </w:rPr>
        <w:t xml:space="preserve">dois </w:t>
      </w:r>
      <w:r>
        <w:rPr>
          <w:sz w:val="24"/>
          <w:szCs w:val="24"/>
        </w:rPr>
        <w:t xml:space="preserve">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de 2</w:t>
      </w:r>
      <w:r w:rsidR="00AB6BAD">
        <w:rPr>
          <w:sz w:val="24"/>
          <w:szCs w:val="24"/>
        </w:rPr>
        <w:t xml:space="preserve"> semanas</w:t>
      </w:r>
      <w:r>
        <w:rPr>
          <w:sz w:val="24"/>
          <w:szCs w:val="24"/>
        </w:rPr>
        <w:t xml:space="preserve">,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2500CEF3" w14:textId="101B5AA4" w:rsidR="00AB6BAD" w:rsidRPr="00AB6BAD" w:rsidRDefault="00AB6BAD" w:rsidP="00AD5BBE">
      <w:pPr>
        <w:ind w:firstLine="720"/>
        <w:jc w:val="both"/>
        <w:rPr>
          <w:sz w:val="24"/>
          <w:szCs w:val="24"/>
        </w:rPr>
      </w:pPr>
      <w:r>
        <w:rPr>
          <w:sz w:val="24"/>
          <w:szCs w:val="24"/>
        </w:rPr>
        <w:lastRenderedPageBreak/>
        <w:t xml:space="preserve">Se necessário, e numa fase inicial do desenvolvimento, poderá ser mudado o </w:t>
      </w:r>
      <w:r>
        <w:rPr>
          <w:i/>
          <w:iCs/>
          <w:sz w:val="24"/>
          <w:szCs w:val="24"/>
        </w:rPr>
        <w:t xml:space="preserve">game </w:t>
      </w:r>
      <w:proofErr w:type="spellStart"/>
      <w:r>
        <w:rPr>
          <w:i/>
          <w:iCs/>
          <w:sz w:val="24"/>
          <w:szCs w:val="24"/>
        </w:rPr>
        <w:t>engine</w:t>
      </w:r>
      <w:proofErr w:type="spellEnd"/>
      <w:r>
        <w:rPr>
          <w:sz w:val="24"/>
          <w:szCs w:val="24"/>
        </w:rPr>
        <w:t xml:space="preserve"> no qual está a ser implementado o jogo – se a aprendizagem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w:t>
      </w:r>
      <w:proofErr w:type="gramStart"/>
      <w:r>
        <w:rPr>
          <w:sz w:val="24"/>
          <w:szCs w:val="24"/>
        </w:rPr>
        <w:t>mostrar-se</w:t>
      </w:r>
      <w:proofErr w:type="gramEnd"/>
      <w:r>
        <w:rPr>
          <w:sz w:val="24"/>
          <w:szCs w:val="24"/>
        </w:rPr>
        <w:t xml:space="preserve"> demorada, existe a hipótese de recorrer ao </w:t>
      </w:r>
      <w:proofErr w:type="spellStart"/>
      <w:r>
        <w:rPr>
          <w:sz w:val="24"/>
          <w:szCs w:val="24"/>
        </w:rPr>
        <w:t>Unity</w:t>
      </w:r>
      <w:proofErr w:type="spellEnd"/>
      <w:r>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5A5DE0D9" w14:textId="77777777" w:rsidR="00CD2AB4" w:rsidRPr="004A2BFB" w:rsidRDefault="00CD2AB4" w:rsidP="00493CE5">
      <w:pPr>
        <w:jc w:val="both"/>
        <w:rPr>
          <w:sz w:val="24"/>
          <w:szCs w:val="24"/>
        </w:rPr>
      </w:pPr>
    </w:p>
    <w:p w14:paraId="30E4475B" w14:textId="0169AAE3" w:rsidR="00EE5A84" w:rsidRPr="00A951E0" w:rsidRDefault="001124FE" w:rsidP="00AD5BBE">
      <w:pPr>
        <w:pStyle w:val="Heading1"/>
        <w:jc w:val="both"/>
        <w:rPr>
          <w:rFonts w:ascii="Algerian" w:hAnsi="Algerian"/>
          <w:color w:val="auto"/>
          <w:sz w:val="36"/>
          <w:szCs w:val="36"/>
        </w:rPr>
      </w:pPr>
      <w:bookmarkStart w:id="49" w:name="_Toc125549572"/>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49"/>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4F894CD9" w:rsidR="00EE5A84" w:rsidRPr="00846390" w:rsidRDefault="001124FE" w:rsidP="00AD5BBE">
      <w:pPr>
        <w:pStyle w:val="Heading1"/>
        <w:jc w:val="both"/>
        <w:rPr>
          <w:rFonts w:ascii="Algerian" w:hAnsi="Algerian"/>
          <w:color w:val="auto"/>
          <w:sz w:val="36"/>
          <w:szCs w:val="36"/>
        </w:rPr>
      </w:pPr>
      <w:bookmarkStart w:id="50" w:name="_Toc125549573"/>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50"/>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51" w:name="_Toc125549574"/>
      <w:r w:rsidRPr="000B0CFE">
        <w:rPr>
          <w:rFonts w:ascii="Algerian" w:hAnsi="Algerian"/>
          <w:color w:val="auto"/>
          <w:sz w:val="36"/>
          <w:szCs w:val="36"/>
        </w:rPr>
        <w:lastRenderedPageBreak/>
        <w:t>Referências bibliográficas</w:t>
      </w:r>
      <w:bookmarkEnd w:id="51"/>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5B2578AE" w14:textId="77777777" w:rsidR="0079315D" w:rsidRDefault="0079315D">
          <w:pPr>
            <w:autoSpaceDE w:val="0"/>
            <w:autoSpaceDN w:val="0"/>
            <w:ind w:hanging="480"/>
            <w:divId w:val="1364591904"/>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47939B4E" w14:textId="77777777" w:rsidR="0079315D" w:rsidRPr="0079315D" w:rsidRDefault="0079315D">
          <w:pPr>
            <w:autoSpaceDE w:val="0"/>
            <w:autoSpaceDN w:val="0"/>
            <w:ind w:hanging="480"/>
            <w:divId w:val="738214512"/>
            <w:rPr>
              <w:rFonts w:eastAsia="Times New Roman"/>
              <w:lang w:val="en-US"/>
            </w:rPr>
          </w:pPr>
          <w:r w:rsidRPr="0079315D">
            <w:rPr>
              <w:rFonts w:eastAsia="Times New Roman"/>
              <w:lang w:val="en-US"/>
            </w:rPr>
            <w:t xml:space="preserve">Adams, E. (Ernest W. ), &amp; Rollings, A. (2010a). </w:t>
          </w:r>
          <w:r w:rsidRPr="0079315D">
            <w:rPr>
              <w:rFonts w:eastAsia="Times New Roman"/>
              <w:i/>
              <w:iCs/>
              <w:lang w:val="en-US"/>
            </w:rPr>
            <w:t>Fundamentals of Game Design</w:t>
          </w:r>
          <w:r w:rsidRPr="0079315D">
            <w:rPr>
              <w:rFonts w:eastAsia="Times New Roman"/>
              <w:lang w:val="en-US"/>
            </w:rPr>
            <w:t>. New Riders.</w:t>
          </w:r>
        </w:p>
        <w:p w14:paraId="04B9CEFD" w14:textId="77777777" w:rsidR="0079315D" w:rsidRPr="0079315D" w:rsidRDefault="0079315D">
          <w:pPr>
            <w:autoSpaceDE w:val="0"/>
            <w:autoSpaceDN w:val="0"/>
            <w:ind w:hanging="480"/>
            <w:divId w:val="1756587425"/>
            <w:rPr>
              <w:rFonts w:eastAsia="Times New Roman"/>
              <w:lang w:val="en-US"/>
            </w:rPr>
          </w:pPr>
          <w:r w:rsidRPr="0079315D">
            <w:rPr>
              <w:rFonts w:eastAsia="Times New Roman"/>
              <w:lang w:val="en-US"/>
            </w:rPr>
            <w:t xml:space="preserve">Adams, E. (Ernest W. ), &amp; Rollings, A. (2010b). </w:t>
          </w:r>
          <w:r w:rsidRPr="0079315D">
            <w:rPr>
              <w:rFonts w:eastAsia="Times New Roman"/>
              <w:i/>
              <w:iCs/>
              <w:lang w:val="en-US"/>
            </w:rPr>
            <w:t>Fundamentals of Game Design</w:t>
          </w:r>
          <w:r w:rsidRPr="0079315D">
            <w:rPr>
              <w:rFonts w:eastAsia="Times New Roman"/>
              <w:lang w:val="en-US"/>
            </w:rPr>
            <w:t>. New Riders.</w:t>
          </w:r>
        </w:p>
        <w:p w14:paraId="6746769B" w14:textId="77777777" w:rsidR="0079315D" w:rsidRPr="0079315D" w:rsidRDefault="0079315D">
          <w:pPr>
            <w:autoSpaceDE w:val="0"/>
            <w:autoSpaceDN w:val="0"/>
            <w:ind w:hanging="480"/>
            <w:divId w:val="127626737"/>
            <w:rPr>
              <w:rFonts w:eastAsia="Times New Roman"/>
              <w:lang w:val="en-US"/>
            </w:rPr>
          </w:pPr>
          <w:r w:rsidRPr="0079315D">
            <w:rPr>
              <w:rFonts w:eastAsia="Times New Roman"/>
              <w:lang w:val="en-US"/>
            </w:rPr>
            <w:t xml:space="preserve">Adams, E. (Ernest W. ), &amp; Rollings, A. (2010c). </w:t>
          </w:r>
          <w:r w:rsidRPr="0079315D">
            <w:rPr>
              <w:rFonts w:eastAsia="Times New Roman"/>
              <w:i/>
              <w:iCs/>
              <w:lang w:val="en-US"/>
            </w:rPr>
            <w:t>Fundamentals of Game Design</w:t>
          </w:r>
          <w:r w:rsidRPr="0079315D">
            <w:rPr>
              <w:rFonts w:eastAsia="Times New Roman"/>
              <w:lang w:val="en-US"/>
            </w:rPr>
            <w:t>. New Riders.</w:t>
          </w:r>
        </w:p>
        <w:p w14:paraId="15410914" w14:textId="77777777" w:rsidR="0079315D" w:rsidRPr="0079315D" w:rsidRDefault="0079315D">
          <w:pPr>
            <w:autoSpaceDE w:val="0"/>
            <w:autoSpaceDN w:val="0"/>
            <w:ind w:hanging="480"/>
            <w:divId w:val="1822845832"/>
            <w:rPr>
              <w:rFonts w:eastAsia="Times New Roman"/>
              <w:lang w:val="en-US"/>
            </w:rPr>
          </w:pPr>
          <w:r w:rsidRPr="0079315D">
            <w:rPr>
              <w:rFonts w:eastAsia="Times New Roman"/>
              <w:lang w:val="en-US"/>
            </w:rPr>
            <w:t xml:space="preserve">Adams, E. (Ernest W. ), &amp; Rollings, A. (2010d). </w:t>
          </w:r>
          <w:r w:rsidRPr="0079315D">
            <w:rPr>
              <w:rFonts w:eastAsia="Times New Roman"/>
              <w:i/>
              <w:iCs/>
              <w:lang w:val="en-US"/>
            </w:rPr>
            <w:t>Fundamentals of Game Design</w:t>
          </w:r>
          <w:r w:rsidRPr="0079315D">
            <w:rPr>
              <w:rFonts w:eastAsia="Times New Roman"/>
              <w:lang w:val="en-US"/>
            </w:rPr>
            <w:t>. New Riders.</w:t>
          </w:r>
        </w:p>
        <w:p w14:paraId="7B0605E6" w14:textId="77777777" w:rsidR="0079315D" w:rsidRPr="0079315D" w:rsidRDefault="0079315D">
          <w:pPr>
            <w:autoSpaceDE w:val="0"/>
            <w:autoSpaceDN w:val="0"/>
            <w:ind w:hanging="480"/>
            <w:divId w:val="1758861056"/>
            <w:rPr>
              <w:rFonts w:eastAsia="Times New Roman"/>
              <w:lang w:val="en-US"/>
            </w:rPr>
          </w:pPr>
          <w:r w:rsidRPr="0079315D">
            <w:rPr>
              <w:rFonts w:eastAsia="Times New Roman"/>
              <w:lang w:val="en-US"/>
            </w:rPr>
            <w:t xml:space="preserve">Adams, E. (Ernest W. ), &amp; Rollings, A. (2010e). </w:t>
          </w:r>
          <w:r w:rsidRPr="0079315D">
            <w:rPr>
              <w:rFonts w:eastAsia="Times New Roman"/>
              <w:i/>
              <w:iCs/>
              <w:lang w:val="en-US"/>
            </w:rPr>
            <w:t>Fundamentals of Game Design</w:t>
          </w:r>
          <w:r w:rsidRPr="0079315D">
            <w:rPr>
              <w:rFonts w:eastAsia="Times New Roman"/>
              <w:lang w:val="en-US"/>
            </w:rPr>
            <w:t>. New Riders.</w:t>
          </w:r>
        </w:p>
        <w:p w14:paraId="311D4D41" w14:textId="77777777" w:rsidR="0079315D" w:rsidRPr="0079315D" w:rsidRDefault="0079315D">
          <w:pPr>
            <w:autoSpaceDE w:val="0"/>
            <w:autoSpaceDN w:val="0"/>
            <w:ind w:hanging="480"/>
            <w:divId w:val="2006392158"/>
            <w:rPr>
              <w:rFonts w:eastAsia="Times New Roman"/>
              <w:lang w:val="en-US"/>
            </w:rPr>
          </w:pPr>
          <w:r w:rsidRPr="0079315D">
            <w:rPr>
              <w:rFonts w:eastAsia="Times New Roman"/>
              <w:lang w:val="en-US"/>
            </w:rPr>
            <w:t xml:space="preserve">Adams, E. (Ernest W. ), &amp; Rollings, A. (2010f). </w:t>
          </w:r>
          <w:r w:rsidRPr="0079315D">
            <w:rPr>
              <w:rFonts w:eastAsia="Times New Roman"/>
              <w:i/>
              <w:iCs/>
              <w:lang w:val="en-US"/>
            </w:rPr>
            <w:t>Fundamentals of Game Design</w:t>
          </w:r>
          <w:r w:rsidRPr="0079315D">
            <w:rPr>
              <w:rFonts w:eastAsia="Times New Roman"/>
              <w:lang w:val="en-US"/>
            </w:rPr>
            <w:t>. New Riders.</w:t>
          </w:r>
        </w:p>
        <w:p w14:paraId="4C298477" w14:textId="77777777" w:rsidR="0079315D" w:rsidRPr="0079315D" w:rsidRDefault="0079315D">
          <w:pPr>
            <w:autoSpaceDE w:val="0"/>
            <w:autoSpaceDN w:val="0"/>
            <w:ind w:hanging="480"/>
            <w:divId w:val="632297361"/>
            <w:rPr>
              <w:rFonts w:eastAsia="Times New Roman"/>
              <w:lang w:val="en-US"/>
            </w:rPr>
          </w:pPr>
          <w:r w:rsidRPr="0079315D">
            <w:rPr>
              <w:rFonts w:eastAsia="Times New Roman"/>
              <w:lang w:val="en-US"/>
            </w:rPr>
            <w:t xml:space="preserve">Adams, E. (Ernest W. ), &amp; Rollings, A. (2010g). </w:t>
          </w:r>
          <w:r w:rsidRPr="0079315D">
            <w:rPr>
              <w:rFonts w:eastAsia="Times New Roman"/>
              <w:i/>
              <w:iCs/>
              <w:lang w:val="en-US"/>
            </w:rPr>
            <w:t>Fundamentals of Game Design</w:t>
          </w:r>
          <w:r w:rsidRPr="0079315D">
            <w:rPr>
              <w:rFonts w:eastAsia="Times New Roman"/>
              <w:lang w:val="en-US"/>
            </w:rPr>
            <w:t>. New Riders.</w:t>
          </w:r>
        </w:p>
        <w:p w14:paraId="6FCB9881" w14:textId="77777777" w:rsidR="0079315D" w:rsidRPr="0079315D" w:rsidRDefault="0079315D">
          <w:pPr>
            <w:autoSpaceDE w:val="0"/>
            <w:autoSpaceDN w:val="0"/>
            <w:ind w:hanging="480"/>
            <w:divId w:val="884178042"/>
            <w:rPr>
              <w:rFonts w:eastAsia="Times New Roman"/>
              <w:lang w:val="en-US"/>
            </w:rPr>
          </w:pPr>
          <w:r w:rsidRPr="0079315D">
            <w:rPr>
              <w:rFonts w:eastAsia="Times New Roman"/>
              <w:lang w:val="en-US"/>
            </w:rPr>
            <w:t xml:space="preserve">Adams, E. (Ernest W. ), &amp; Rollings, A. (2010h). </w:t>
          </w:r>
          <w:r w:rsidRPr="0079315D">
            <w:rPr>
              <w:rFonts w:eastAsia="Times New Roman"/>
              <w:i/>
              <w:iCs/>
              <w:lang w:val="en-US"/>
            </w:rPr>
            <w:t>Fundamentals of Game Design</w:t>
          </w:r>
          <w:r w:rsidRPr="0079315D">
            <w:rPr>
              <w:rFonts w:eastAsia="Times New Roman"/>
              <w:lang w:val="en-US"/>
            </w:rPr>
            <w:t>. New Riders.</w:t>
          </w:r>
        </w:p>
        <w:p w14:paraId="70A66D71" w14:textId="77777777" w:rsidR="0079315D" w:rsidRPr="0079315D" w:rsidRDefault="0079315D">
          <w:pPr>
            <w:autoSpaceDE w:val="0"/>
            <w:autoSpaceDN w:val="0"/>
            <w:ind w:hanging="480"/>
            <w:divId w:val="2105301088"/>
            <w:rPr>
              <w:rFonts w:eastAsia="Times New Roman"/>
              <w:lang w:val="en-US"/>
            </w:rPr>
          </w:pPr>
          <w:r w:rsidRPr="0079315D">
            <w:rPr>
              <w:rFonts w:eastAsia="Times New Roman"/>
              <w:lang w:val="en-US"/>
            </w:rPr>
            <w:t xml:space="preserve">Adams, E. (Ernest W. ), &amp; Rollings, A. (2010i). </w:t>
          </w:r>
          <w:r w:rsidRPr="0079315D">
            <w:rPr>
              <w:rFonts w:eastAsia="Times New Roman"/>
              <w:i/>
              <w:iCs/>
              <w:lang w:val="en-US"/>
            </w:rPr>
            <w:t>Fundamentals of Game Design</w:t>
          </w:r>
          <w:r w:rsidRPr="0079315D">
            <w:rPr>
              <w:rFonts w:eastAsia="Times New Roman"/>
              <w:lang w:val="en-US"/>
            </w:rPr>
            <w:t>. New Riders.</w:t>
          </w:r>
        </w:p>
        <w:p w14:paraId="3BC18D80" w14:textId="77777777" w:rsidR="0079315D" w:rsidRPr="0079315D" w:rsidRDefault="0079315D">
          <w:pPr>
            <w:autoSpaceDE w:val="0"/>
            <w:autoSpaceDN w:val="0"/>
            <w:ind w:hanging="480"/>
            <w:divId w:val="149639639"/>
            <w:rPr>
              <w:rFonts w:eastAsia="Times New Roman"/>
              <w:lang w:val="en-US"/>
            </w:rPr>
          </w:pPr>
          <w:r w:rsidRPr="0079315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79315D">
            <w:rPr>
              <w:rFonts w:eastAsia="Times New Roman"/>
              <w:i/>
              <w:iCs/>
              <w:lang w:val="en-US"/>
            </w:rPr>
            <w:t>International Journal of Environmental Research and Public Health</w:t>
          </w:r>
          <w:r w:rsidRPr="0079315D">
            <w:rPr>
              <w:rFonts w:eastAsia="Times New Roman"/>
              <w:lang w:val="en-US"/>
            </w:rPr>
            <w:t xml:space="preserve">, </w:t>
          </w:r>
          <w:r w:rsidRPr="0079315D">
            <w:rPr>
              <w:rFonts w:eastAsia="Times New Roman"/>
              <w:i/>
              <w:iCs/>
              <w:lang w:val="en-US"/>
            </w:rPr>
            <w:t>19</w:t>
          </w:r>
          <w:r w:rsidRPr="0079315D">
            <w:rPr>
              <w:rFonts w:eastAsia="Times New Roman"/>
              <w:lang w:val="en-US"/>
            </w:rPr>
            <w:t>(19). https://doi.org/10.3390/ijerph191911929</w:t>
          </w:r>
        </w:p>
        <w:p w14:paraId="0B5E2E50" w14:textId="77777777" w:rsidR="0079315D" w:rsidRPr="0079315D" w:rsidRDefault="0079315D">
          <w:pPr>
            <w:autoSpaceDE w:val="0"/>
            <w:autoSpaceDN w:val="0"/>
            <w:ind w:hanging="480"/>
            <w:divId w:val="1410998582"/>
            <w:rPr>
              <w:rFonts w:eastAsia="Times New Roman"/>
              <w:lang w:val="en-US"/>
            </w:rPr>
          </w:pPr>
          <w:r w:rsidRPr="0079315D">
            <w:rPr>
              <w:rFonts w:eastAsia="Times New Roman"/>
              <w:lang w:val="en-US"/>
            </w:rPr>
            <w:t xml:space="preserve">Caillois, R. (1958a). </w:t>
          </w:r>
          <w:r w:rsidRPr="0079315D">
            <w:rPr>
              <w:rFonts w:eastAsia="Times New Roman"/>
              <w:i/>
              <w:iCs/>
              <w:lang w:val="en-US"/>
            </w:rPr>
            <w:t>Man, Play and Games</w:t>
          </w:r>
          <w:r w:rsidRPr="0079315D">
            <w:rPr>
              <w:rFonts w:eastAsia="Times New Roman"/>
              <w:lang w:val="en-US"/>
            </w:rPr>
            <w:t>.</w:t>
          </w:r>
        </w:p>
        <w:p w14:paraId="37235920" w14:textId="77777777" w:rsidR="0079315D" w:rsidRPr="0079315D" w:rsidRDefault="0079315D">
          <w:pPr>
            <w:autoSpaceDE w:val="0"/>
            <w:autoSpaceDN w:val="0"/>
            <w:ind w:hanging="480"/>
            <w:divId w:val="728192289"/>
            <w:rPr>
              <w:rFonts w:eastAsia="Times New Roman"/>
              <w:lang w:val="en-US"/>
            </w:rPr>
          </w:pPr>
          <w:r w:rsidRPr="0079315D">
            <w:rPr>
              <w:rFonts w:eastAsia="Times New Roman"/>
              <w:lang w:val="en-US"/>
            </w:rPr>
            <w:t xml:space="preserve">Caillois, R. (1958b). </w:t>
          </w:r>
          <w:r w:rsidRPr="0079315D">
            <w:rPr>
              <w:rFonts w:eastAsia="Times New Roman"/>
              <w:i/>
              <w:iCs/>
              <w:lang w:val="en-US"/>
            </w:rPr>
            <w:t>Man, Play and Games</w:t>
          </w:r>
          <w:r w:rsidRPr="0079315D">
            <w:rPr>
              <w:rFonts w:eastAsia="Times New Roman"/>
              <w:lang w:val="en-US"/>
            </w:rPr>
            <w:t>.</w:t>
          </w:r>
        </w:p>
        <w:p w14:paraId="621F04F4" w14:textId="77777777" w:rsidR="0079315D" w:rsidRPr="0079315D" w:rsidRDefault="0079315D">
          <w:pPr>
            <w:autoSpaceDE w:val="0"/>
            <w:autoSpaceDN w:val="0"/>
            <w:ind w:hanging="480"/>
            <w:divId w:val="1643658956"/>
            <w:rPr>
              <w:rFonts w:eastAsia="Times New Roman"/>
              <w:lang w:val="en-US"/>
            </w:rPr>
          </w:pPr>
          <w:r w:rsidRPr="0079315D">
            <w:rPr>
              <w:rFonts w:eastAsia="Times New Roman"/>
              <w:lang w:val="en-US"/>
            </w:rPr>
            <w:t xml:space="preserve">Centre for Suicide Prevention. (2015). </w:t>
          </w:r>
          <w:r w:rsidRPr="0079315D">
            <w:rPr>
              <w:rFonts w:eastAsia="Times New Roman"/>
              <w:i/>
              <w:iCs/>
              <w:lang w:val="en-US"/>
            </w:rPr>
            <w:t>Depression and Suicide Prevention - Centre for Suicide Prevention</w:t>
          </w:r>
          <w:r w:rsidRPr="0079315D">
            <w:rPr>
              <w:rFonts w:eastAsia="Times New Roman"/>
              <w:lang w:val="en-US"/>
            </w:rPr>
            <w:t>. https://www.suicideinfo.ca/local_resource/depression-suicide-prevention/</w:t>
          </w:r>
        </w:p>
        <w:p w14:paraId="5B0DE6CC" w14:textId="77777777" w:rsidR="0079315D" w:rsidRPr="0079315D" w:rsidRDefault="0079315D">
          <w:pPr>
            <w:autoSpaceDE w:val="0"/>
            <w:autoSpaceDN w:val="0"/>
            <w:ind w:hanging="480"/>
            <w:divId w:val="993147875"/>
            <w:rPr>
              <w:rFonts w:eastAsia="Times New Roman"/>
              <w:lang w:val="en-US"/>
            </w:rPr>
          </w:pPr>
          <w:r w:rsidRPr="0079315D">
            <w:rPr>
              <w:rFonts w:eastAsia="Times New Roman"/>
              <w:lang w:val="en-US"/>
            </w:rPr>
            <w:t xml:space="preserve">Chen, H. W., Duckworth, J., &amp; Kokanovic, R. (2022). Mental Jam: A Pilot Study of Video Game Co-creation for Individuals with Lived Experiences of Depression and Anxiety. </w:t>
          </w:r>
          <w:r w:rsidRPr="0079315D">
            <w:rPr>
              <w:rFonts w:eastAsia="Times New Roman"/>
              <w:i/>
              <w:iCs/>
              <w:lang w:val="en-US"/>
            </w:rPr>
            <w:t>Lecture Notes of the Institute for Computer Sciences, Social-Informatics and Telecommunications Engineering, LNICST</w:t>
          </w:r>
          <w:r w:rsidRPr="0079315D">
            <w:rPr>
              <w:rFonts w:eastAsia="Times New Roman"/>
              <w:lang w:val="en-US"/>
            </w:rPr>
            <w:t xml:space="preserve">, </w:t>
          </w:r>
          <w:r w:rsidRPr="0079315D">
            <w:rPr>
              <w:rFonts w:eastAsia="Times New Roman"/>
              <w:i/>
              <w:iCs/>
              <w:lang w:val="en-US"/>
            </w:rPr>
            <w:t>422 LNICST</w:t>
          </w:r>
          <w:r w:rsidRPr="0079315D">
            <w:rPr>
              <w:rFonts w:eastAsia="Times New Roman"/>
              <w:lang w:val="en-US"/>
            </w:rPr>
            <w:t>, 120–137. https://doi.org/10.1007/978-3-030-95531-1_9</w:t>
          </w:r>
        </w:p>
        <w:p w14:paraId="3F5BF800" w14:textId="77777777" w:rsidR="0079315D" w:rsidRDefault="0079315D">
          <w:pPr>
            <w:autoSpaceDE w:val="0"/>
            <w:autoSpaceDN w:val="0"/>
            <w:ind w:hanging="480"/>
            <w:divId w:val="28452992"/>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645F450" w14:textId="77777777" w:rsidR="0079315D" w:rsidRDefault="0079315D">
          <w:pPr>
            <w:autoSpaceDE w:val="0"/>
            <w:autoSpaceDN w:val="0"/>
            <w:ind w:hanging="480"/>
            <w:divId w:val="1148860278"/>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04BA7283" w14:textId="77777777" w:rsidR="0079315D" w:rsidRDefault="0079315D">
          <w:pPr>
            <w:autoSpaceDE w:val="0"/>
            <w:autoSpaceDN w:val="0"/>
            <w:ind w:hanging="480"/>
            <w:divId w:val="142345449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FC7D012" w14:textId="77777777" w:rsidR="0079315D" w:rsidRDefault="0079315D">
          <w:pPr>
            <w:autoSpaceDE w:val="0"/>
            <w:autoSpaceDN w:val="0"/>
            <w:ind w:hanging="480"/>
            <w:divId w:val="1643923607"/>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2F86437E" w14:textId="77777777" w:rsidR="0079315D" w:rsidRPr="0079315D" w:rsidRDefault="0079315D">
          <w:pPr>
            <w:autoSpaceDE w:val="0"/>
            <w:autoSpaceDN w:val="0"/>
            <w:ind w:hanging="480"/>
            <w:divId w:val="1430392903"/>
            <w:rPr>
              <w:rFonts w:eastAsia="Times New Roman"/>
              <w:lang w:val="en-US"/>
            </w:rPr>
          </w:pPr>
          <w:r w:rsidRPr="0079315D">
            <w:rPr>
              <w:rFonts w:eastAsia="Times New Roman"/>
              <w:lang w:val="en-US"/>
            </w:rPr>
            <w:t xml:space="preserve">Crawford, C. (1982). </w:t>
          </w:r>
          <w:r w:rsidRPr="0079315D">
            <w:rPr>
              <w:rFonts w:eastAsia="Times New Roman"/>
              <w:i/>
              <w:iCs/>
              <w:lang w:val="en-US"/>
            </w:rPr>
            <w:t>The Art of Computer Game Design</w:t>
          </w:r>
          <w:r w:rsidRPr="0079315D">
            <w:rPr>
              <w:rFonts w:eastAsia="Times New Roman"/>
              <w:lang w:val="en-US"/>
            </w:rPr>
            <w:t>.</w:t>
          </w:r>
        </w:p>
        <w:p w14:paraId="4CD8037A" w14:textId="77777777" w:rsidR="0079315D" w:rsidRPr="0079315D" w:rsidRDefault="0079315D">
          <w:pPr>
            <w:autoSpaceDE w:val="0"/>
            <w:autoSpaceDN w:val="0"/>
            <w:ind w:hanging="480"/>
            <w:divId w:val="210653623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79315D">
            <w:rPr>
              <w:rFonts w:eastAsia="Times New Roman"/>
              <w:lang w:val="en-US"/>
            </w:rPr>
            <w:t xml:space="preserve">A Storytelling Game to Foster Empathy and Connect Emotionally with Breast Cancer Journeys. </w:t>
          </w:r>
          <w:r w:rsidRPr="0079315D">
            <w:rPr>
              <w:rFonts w:eastAsia="Times New Roman"/>
              <w:i/>
              <w:iCs/>
              <w:lang w:val="en-US"/>
            </w:rPr>
            <w:t xml:space="preserve">SeGAH 2021 - 2021 IEEE 9th </w:t>
          </w:r>
          <w:r w:rsidRPr="0079315D">
            <w:rPr>
              <w:rFonts w:eastAsia="Times New Roman"/>
              <w:i/>
              <w:iCs/>
              <w:lang w:val="en-US"/>
            </w:rPr>
            <w:lastRenderedPageBreak/>
            <w:t>International Conference on Serious Games and Applications for Health</w:t>
          </w:r>
          <w:r w:rsidRPr="0079315D">
            <w:rPr>
              <w:rFonts w:eastAsia="Times New Roman"/>
              <w:lang w:val="en-US"/>
            </w:rPr>
            <w:t>. https://doi.org/10.1109/SEGAH52098.2021.9551860</w:t>
          </w:r>
        </w:p>
        <w:p w14:paraId="160A3CD5" w14:textId="77777777" w:rsidR="0079315D" w:rsidRPr="0079315D" w:rsidRDefault="0079315D">
          <w:pPr>
            <w:autoSpaceDE w:val="0"/>
            <w:autoSpaceDN w:val="0"/>
            <w:ind w:hanging="480"/>
            <w:divId w:val="868832381"/>
            <w:rPr>
              <w:rFonts w:eastAsia="Times New Roman"/>
              <w:lang w:val="en-US"/>
            </w:rPr>
          </w:pPr>
          <w:r w:rsidRPr="0079315D">
            <w:rPr>
              <w:rFonts w:eastAsia="Times New Roman"/>
              <w:lang w:val="en-US"/>
            </w:rPr>
            <w:t xml:space="preserve">Decety, J., &amp; Ickes, W. (2011). </w:t>
          </w:r>
          <w:r w:rsidRPr="0079315D">
            <w:rPr>
              <w:rFonts w:eastAsia="Times New Roman"/>
              <w:i/>
              <w:iCs/>
              <w:lang w:val="en-US"/>
            </w:rPr>
            <w:t>The Social Neuroscience of Empathy</w:t>
          </w:r>
          <w:r w:rsidRPr="0079315D">
            <w:rPr>
              <w:rFonts w:eastAsia="Times New Roman"/>
              <w:lang w:val="en-US"/>
            </w:rPr>
            <w:t>.</w:t>
          </w:r>
        </w:p>
        <w:p w14:paraId="21CC853B" w14:textId="77777777" w:rsidR="0079315D" w:rsidRPr="0079315D" w:rsidRDefault="0079315D">
          <w:pPr>
            <w:autoSpaceDE w:val="0"/>
            <w:autoSpaceDN w:val="0"/>
            <w:ind w:hanging="480"/>
            <w:divId w:val="1892378895"/>
            <w:rPr>
              <w:rFonts w:eastAsia="Times New Roman"/>
              <w:lang w:val="en-US"/>
            </w:rPr>
          </w:pPr>
          <w:r w:rsidRPr="0079315D">
            <w:rPr>
              <w:rFonts w:eastAsia="Times New Roman"/>
              <w:i/>
              <w:iCs/>
              <w:lang w:val="en-US"/>
            </w:rPr>
            <w:t>Fi | Zeldapedia | Fandom</w:t>
          </w:r>
          <w:r w:rsidRPr="0079315D">
            <w:rPr>
              <w:rFonts w:eastAsia="Times New Roman"/>
              <w:lang w:val="en-US"/>
            </w:rPr>
            <w:t>. (n.d.). Retrieved January 16, 2023, from https://zelda-archive.fandom.com/wiki/Fi</w:t>
          </w:r>
        </w:p>
        <w:p w14:paraId="3E1FF7B5" w14:textId="77777777" w:rsidR="0079315D" w:rsidRPr="0079315D" w:rsidRDefault="0079315D">
          <w:pPr>
            <w:autoSpaceDE w:val="0"/>
            <w:autoSpaceDN w:val="0"/>
            <w:ind w:hanging="480"/>
            <w:divId w:val="368917699"/>
            <w:rPr>
              <w:rFonts w:eastAsia="Times New Roman"/>
              <w:lang w:val="en-US"/>
            </w:rPr>
          </w:pPr>
          <w:r w:rsidRPr="0079315D">
            <w:rPr>
              <w:rFonts w:eastAsia="Times New Roman"/>
              <w:i/>
              <w:iCs/>
              <w:lang w:val="en-US"/>
            </w:rPr>
            <w:t>Gaepora - The Legend of Zelda: Skyward Sword Wiki Guide - IGN</w:t>
          </w:r>
          <w:r w:rsidRPr="0079315D">
            <w:rPr>
              <w:rFonts w:eastAsia="Times New Roman"/>
              <w:lang w:val="en-US"/>
            </w:rPr>
            <w:t>. (n.d.). Retrieved January 16, 2023, from https://www.ign.com/wikis/the-legend-of-zelda-skyward-sword/Gaepora</w:t>
          </w:r>
        </w:p>
        <w:p w14:paraId="6B6EBB56" w14:textId="77777777" w:rsidR="0079315D" w:rsidRDefault="0079315D">
          <w:pPr>
            <w:autoSpaceDE w:val="0"/>
            <w:autoSpaceDN w:val="0"/>
            <w:ind w:hanging="480"/>
            <w:divId w:val="233860654"/>
            <w:rPr>
              <w:rFonts w:eastAsia="Times New Roman"/>
            </w:rPr>
          </w:pPr>
          <w:r w:rsidRPr="0079315D">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1215B141" w14:textId="77777777" w:rsidR="0079315D" w:rsidRPr="0079315D" w:rsidRDefault="0079315D">
          <w:pPr>
            <w:autoSpaceDE w:val="0"/>
            <w:autoSpaceDN w:val="0"/>
            <w:ind w:hanging="480"/>
            <w:divId w:val="1953320690"/>
            <w:rPr>
              <w:rFonts w:eastAsia="Times New Roman"/>
              <w:lang w:val="en-US"/>
            </w:rPr>
          </w:pPr>
          <w:r w:rsidRPr="0079315D">
            <w:rPr>
              <w:rFonts w:eastAsia="Times New Roman"/>
              <w:lang w:val="en-US"/>
            </w:rPr>
            <w:t xml:space="preserve">Holl, E., Steffgen, G., &amp; Melzer, A. (2022). To Kill or Not to Kill – An experimental test of moral Decision-Making in gaming. </w:t>
          </w:r>
          <w:r w:rsidRPr="0079315D">
            <w:rPr>
              <w:rFonts w:eastAsia="Times New Roman"/>
              <w:i/>
              <w:iCs/>
              <w:lang w:val="en-US"/>
            </w:rPr>
            <w:t>Entertainment Computing</w:t>
          </w:r>
          <w:r w:rsidRPr="0079315D">
            <w:rPr>
              <w:rFonts w:eastAsia="Times New Roman"/>
              <w:lang w:val="en-US"/>
            </w:rPr>
            <w:t xml:space="preserve">, </w:t>
          </w:r>
          <w:r w:rsidRPr="0079315D">
            <w:rPr>
              <w:rFonts w:eastAsia="Times New Roman"/>
              <w:i/>
              <w:iCs/>
              <w:lang w:val="en-US"/>
            </w:rPr>
            <w:t>42</w:t>
          </w:r>
          <w:r w:rsidRPr="0079315D">
            <w:rPr>
              <w:rFonts w:eastAsia="Times New Roman"/>
              <w:lang w:val="en-US"/>
            </w:rPr>
            <w:t>. https://doi.org/10.1016/j.entcom.2022.100485</w:t>
          </w:r>
        </w:p>
        <w:p w14:paraId="653DCA60" w14:textId="77777777" w:rsidR="0079315D" w:rsidRPr="0079315D" w:rsidRDefault="0079315D">
          <w:pPr>
            <w:autoSpaceDE w:val="0"/>
            <w:autoSpaceDN w:val="0"/>
            <w:ind w:hanging="480"/>
            <w:divId w:val="1069229449"/>
            <w:rPr>
              <w:rFonts w:eastAsia="Times New Roman"/>
              <w:lang w:val="en-US"/>
            </w:rPr>
          </w:pPr>
          <w:r w:rsidRPr="0079315D">
            <w:rPr>
              <w:rFonts w:eastAsia="Times New Roman"/>
              <w:lang w:val="en-US"/>
            </w:rPr>
            <w:t xml:space="preserve">Iacoboni, M. (2008). </w:t>
          </w:r>
          <w:r w:rsidRPr="0079315D">
            <w:rPr>
              <w:rFonts w:eastAsia="Times New Roman"/>
              <w:i/>
              <w:iCs/>
              <w:lang w:val="en-US"/>
            </w:rPr>
            <w:t>Mirroring People - The Science of Empathy and How We Connect with Others</w:t>
          </w:r>
          <w:r w:rsidRPr="0079315D">
            <w:rPr>
              <w:rFonts w:eastAsia="Times New Roman"/>
              <w:lang w:val="en-US"/>
            </w:rPr>
            <w:t>.</w:t>
          </w:r>
        </w:p>
        <w:p w14:paraId="0E89B4D2" w14:textId="77777777" w:rsidR="0079315D" w:rsidRPr="0079315D" w:rsidRDefault="0079315D">
          <w:pPr>
            <w:autoSpaceDE w:val="0"/>
            <w:autoSpaceDN w:val="0"/>
            <w:ind w:hanging="480"/>
            <w:divId w:val="499976994"/>
            <w:rPr>
              <w:rFonts w:eastAsia="Times New Roman"/>
              <w:lang w:val="en-US"/>
            </w:rPr>
          </w:pPr>
          <w:r>
            <w:rPr>
              <w:rFonts w:eastAsia="Times New Roman"/>
              <w:i/>
              <w:iCs/>
            </w:rPr>
            <w:t>Impacto da COVID-19 na saúde mental</w:t>
          </w:r>
          <w:r>
            <w:rPr>
              <w:rFonts w:eastAsia="Times New Roman"/>
            </w:rPr>
            <w:t xml:space="preserve">. </w:t>
          </w:r>
          <w:r w:rsidRPr="0079315D">
            <w:rPr>
              <w:rFonts w:eastAsia="Times New Roman"/>
              <w:lang w:val="en-US"/>
            </w:rPr>
            <w:t>(n.d.). Retrieved January 16, 2023, from https://www.sns24.gov.pt/tema/saude-mental/impacto-da-covid-19-na-saude-mental/#qual-o-impacto-que-a-covid-19-teve-nas-populacoes</w:t>
          </w:r>
        </w:p>
        <w:p w14:paraId="53EA9E00" w14:textId="77777777" w:rsidR="0079315D" w:rsidRPr="0079315D" w:rsidRDefault="0079315D">
          <w:pPr>
            <w:autoSpaceDE w:val="0"/>
            <w:autoSpaceDN w:val="0"/>
            <w:ind w:hanging="480"/>
            <w:divId w:val="425925280"/>
            <w:rPr>
              <w:rFonts w:eastAsia="Times New Roman"/>
              <w:lang w:val="en-US"/>
            </w:rPr>
          </w:pPr>
          <w:r w:rsidRPr="0079315D">
            <w:rPr>
              <w:rFonts w:eastAsia="Times New Roman"/>
              <w:lang w:val="en-US"/>
            </w:rPr>
            <w:t xml:space="preserve">Isbister, K. (2006a). </w:t>
          </w:r>
          <w:r w:rsidRPr="0079315D">
            <w:rPr>
              <w:rFonts w:eastAsia="Times New Roman"/>
              <w:i/>
              <w:iCs/>
              <w:lang w:val="en-US"/>
            </w:rPr>
            <w:t>Better Game Characters by Design - A Psychological Approach</w:t>
          </w:r>
          <w:r w:rsidRPr="0079315D">
            <w:rPr>
              <w:rFonts w:eastAsia="Times New Roman"/>
              <w:lang w:val="en-US"/>
            </w:rPr>
            <w:t>.</w:t>
          </w:r>
        </w:p>
        <w:p w14:paraId="6ABC4B4D" w14:textId="77777777" w:rsidR="0079315D" w:rsidRPr="0079315D" w:rsidRDefault="0079315D">
          <w:pPr>
            <w:autoSpaceDE w:val="0"/>
            <w:autoSpaceDN w:val="0"/>
            <w:ind w:hanging="480"/>
            <w:divId w:val="1920093457"/>
            <w:rPr>
              <w:rFonts w:eastAsia="Times New Roman"/>
              <w:lang w:val="en-US"/>
            </w:rPr>
          </w:pPr>
          <w:r w:rsidRPr="0079315D">
            <w:rPr>
              <w:rFonts w:eastAsia="Times New Roman"/>
              <w:lang w:val="en-US"/>
            </w:rPr>
            <w:t xml:space="preserve">Isbister, K. (2006b). </w:t>
          </w:r>
          <w:r w:rsidRPr="0079315D">
            <w:rPr>
              <w:rFonts w:eastAsia="Times New Roman"/>
              <w:i/>
              <w:iCs/>
              <w:lang w:val="en-US"/>
            </w:rPr>
            <w:t>Better Game Characters by Design - A Psychological Approach</w:t>
          </w:r>
          <w:r w:rsidRPr="0079315D">
            <w:rPr>
              <w:rFonts w:eastAsia="Times New Roman"/>
              <w:lang w:val="en-US"/>
            </w:rPr>
            <w:t>.</w:t>
          </w:r>
        </w:p>
        <w:p w14:paraId="54A1B8FD" w14:textId="77777777" w:rsidR="0079315D" w:rsidRPr="0079315D" w:rsidRDefault="0079315D">
          <w:pPr>
            <w:autoSpaceDE w:val="0"/>
            <w:autoSpaceDN w:val="0"/>
            <w:ind w:hanging="480"/>
            <w:divId w:val="825978042"/>
            <w:rPr>
              <w:rFonts w:eastAsia="Times New Roman"/>
              <w:lang w:val="en-US"/>
            </w:rPr>
          </w:pPr>
          <w:r w:rsidRPr="0079315D">
            <w:rPr>
              <w:rFonts w:eastAsia="Times New Roman"/>
              <w:lang w:val="en-US"/>
            </w:rPr>
            <w:t xml:space="preserve">Morrison, I., &amp; Ziemke, T. (2005). </w:t>
          </w:r>
          <w:r w:rsidRPr="0079315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79315D">
            <w:rPr>
              <w:rFonts w:eastAsia="Times New Roman"/>
              <w:lang w:val="en-US"/>
            </w:rPr>
            <w:t>. https://www.researchgate.net/publication/255577785</w:t>
          </w:r>
        </w:p>
        <w:p w14:paraId="5B42B0F4" w14:textId="77777777" w:rsidR="0079315D" w:rsidRPr="0079315D" w:rsidRDefault="0079315D">
          <w:pPr>
            <w:autoSpaceDE w:val="0"/>
            <w:autoSpaceDN w:val="0"/>
            <w:ind w:hanging="480"/>
            <w:divId w:val="1122115970"/>
            <w:rPr>
              <w:rFonts w:eastAsia="Times New Roman"/>
              <w:lang w:val="en-US"/>
            </w:rPr>
          </w:pPr>
          <w:r w:rsidRPr="0079315D">
            <w:rPr>
              <w:rFonts w:eastAsia="Times New Roman"/>
              <w:i/>
              <w:iCs/>
              <w:lang w:val="en-US"/>
            </w:rPr>
            <w:t>Página inicial -- The Legend of Zelda</w:t>
          </w:r>
          <w:r w:rsidRPr="0079315D">
            <w:rPr>
              <w:rFonts w:eastAsia="Times New Roman"/>
              <w:i/>
              <w:iCs/>
              <w:vertAlign w:val="superscript"/>
              <w:lang w:val="en-US"/>
            </w:rPr>
            <w:t>TM</w:t>
          </w:r>
          <w:r w:rsidRPr="0079315D">
            <w:rPr>
              <w:rFonts w:eastAsia="Times New Roman"/>
              <w:i/>
              <w:iCs/>
              <w:lang w:val="en-US"/>
            </w:rPr>
            <w:t>: Skyward Sword HD -- Nintendo Switch</w:t>
          </w:r>
          <w:r w:rsidRPr="0079315D">
            <w:rPr>
              <w:rFonts w:eastAsia="Times New Roman"/>
              <w:i/>
              <w:iCs/>
              <w:vertAlign w:val="superscript"/>
              <w:lang w:val="en-US"/>
            </w:rPr>
            <w:t>TM</w:t>
          </w:r>
          <w:r w:rsidRPr="0079315D">
            <w:rPr>
              <w:rFonts w:eastAsia="Times New Roman"/>
              <w:i/>
              <w:iCs/>
              <w:lang w:val="en-US"/>
            </w:rPr>
            <w:t xml:space="preserve"> – Página oficial</w:t>
          </w:r>
          <w:r w:rsidRPr="0079315D">
            <w:rPr>
              <w:rFonts w:eastAsia="Times New Roman"/>
              <w:lang w:val="en-US"/>
            </w:rPr>
            <w:t>. (n.d.). Retrieved January 16, 2023, from https://www.zelda.com/skyward-sword-hd/pt/</w:t>
          </w:r>
        </w:p>
        <w:p w14:paraId="288B61D3" w14:textId="77777777" w:rsidR="0079315D" w:rsidRPr="0079315D" w:rsidRDefault="0079315D">
          <w:pPr>
            <w:autoSpaceDE w:val="0"/>
            <w:autoSpaceDN w:val="0"/>
            <w:ind w:hanging="480"/>
            <w:divId w:val="207076431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79315D">
            <w:rPr>
              <w:rFonts w:eastAsia="Times New Roman"/>
              <w:lang w:val="en-US"/>
            </w:rPr>
            <w:t>(n.d.). Retrieved January 16, 2023, from https://www.youtube.com/watch?v=a1zesVBH5yc</w:t>
          </w:r>
        </w:p>
        <w:p w14:paraId="0634A5AF" w14:textId="77777777" w:rsidR="0079315D" w:rsidRPr="0079315D" w:rsidRDefault="0079315D">
          <w:pPr>
            <w:autoSpaceDE w:val="0"/>
            <w:autoSpaceDN w:val="0"/>
            <w:ind w:hanging="480"/>
            <w:divId w:val="1813789613"/>
            <w:rPr>
              <w:rFonts w:eastAsia="Times New Roman"/>
              <w:lang w:val="en-US"/>
            </w:rPr>
          </w:pPr>
          <w:r w:rsidRPr="0079315D">
            <w:rPr>
              <w:rFonts w:eastAsia="Times New Roman"/>
              <w:i/>
              <w:iCs/>
              <w:lang w:val="en-US"/>
            </w:rPr>
            <w:t>Princess Zelda | Zeldapedia | Fandom</w:t>
          </w:r>
          <w:r w:rsidRPr="0079315D">
            <w:rPr>
              <w:rFonts w:eastAsia="Times New Roman"/>
              <w:lang w:val="en-US"/>
            </w:rPr>
            <w:t>. (n.d.). Retrieved January 16, 2023, from https://zelda-archive.fandom.com/wiki/Princess_Zelda#The_Legend_of_Zelda:_Skyward_Sword</w:t>
          </w:r>
        </w:p>
        <w:p w14:paraId="2CC4EFBC" w14:textId="77777777" w:rsidR="0079315D" w:rsidRPr="0079315D" w:rsidRDefault="0079315D">
          <w:pPr>
            <w:autoSpaceDE w:val="0"/>
            <w:autoSpaceDN w:val="0"/>
            <w:ind w:hanging="480"/>
            <w:divId w:val="2026250274"/>
            <w:rPr>
              <w:rFonts w:eastAsia="Times New Roman"/>
              <w:lang w:val="en-US"/>
            </w:rPr>
          </w:pPr>
          <w:r w:rsidRPr="0079315D">
            <w:rPr>
              <w:rFonts w:eastAsia="Times New Roman"/>
              <w:lang w:val="en-US"/>
            </w:rPr>
            <w:t xml:space="preserve">Riess, H. (2018a). </w:t>
          </w:r>
          <w:r w:rsidRPr="0079315D">
            <w:rPr>
              <w:rFonts w:eastAsia="Times New Roman"/>
              <w:i/>
              <w:iCs/>
              <w:lang w:val="en-US"/>
            </w:rPr>
            <w:t>The Empathy Effect: Seven Neuroscience-Based Keys for Transforming the Way We Live, Love, Work, and Connect Across Differences</w:t>
          </w:r>
          <w:r w:rsidRPr="0079315D">
            <w:rPr>
              <w:rFonts w:eastAsia="Times New Roman"/>
              <w:lang w:val="en-US"/>
            </w:rPr>
            <w:t>.</w:t>
          </w:r>
        </w:p>
        <w:p w14:paraId="1A2DCBE0" w14:textId="77777777" w:rsidR="0079315D" w:rsidRPr="0079315D" w:rsidRDefault="0079315D">
          <w:pPr>
            <w:autoSpaceDE w:val="0"/>
            <w:autoSpaceDN w:val="0"/>
            <w:ind w:hanging="480"/>
            <w:divId w:val="1530410284"/>
            <w:rPr>
              <w:rFonts w:eastAsia="Times New Roman"/>
              <w:lang w:val="en-US"/>
            </w:rPr>
          </w:pPr>
          <w:r w:rsidRPr="0079315D">
            <w:rPr>
              <w:rFonts w:eastAsia="Times New Roman"/>
              <w:lang w:val="en-US"/>
            </w:rPr>
            <w:t xml:space="preserve">Riess, H. (2018b). </w:t>
          </w:r>
          <w:r w:rsidRPr="0079315D">
            <w:rPr>
              <w:rFonts w:eastAsia="Times New Roman"/>
              <w:i/>
              <w:iCs/>
              <w:lang w:val="en-US"/>
            </w:rPr>
            <w:t>The Empathy Effect: Seven Neuroscience-Based Keys for Transforming the Way We Live, Love, Work, and Connect Across Differences</w:t>
          </w:r>
          <w:r w:rsidRPr="0079315D">
            <w:rPr>
              <w:rFonts w:eastAsia="Times New Roman"/>
              <w:lang w:val="en-US"/>
            </w:rPr>
            <w:t>.</w:t>
          </w:r>
        </w:p>
        <w:p w14:paraId="69F31C46" w14:textId="77777777" w:rsidR="0079315D" w:rsidRPr="0079315D" w:rsidRDefault="0079315D">
          <w:pPr>
            <w:autoSpaceDE w:val="0"/>
            <w:autoSpaceDN w:val="0"/>
            <w:ind w:hanging="480"/>
            <w:divId w:val="1722515007"/>
            <w:rPr>
              <w:rFonts w:eastAsia="Times New Roman"/>
              <w:lang w:val="en-US"/>
            </w:rPr>
          </w:pPr>
          <w:r w:rsidRPr="0079315D">
            <w:rPr>
              <w:rFonts w:eastAsia="Times New Roman"/>
              <w:lang w:val="en-US"/>
            </w:rPr>
            <w:t xml:space="preserve">Rogers, S. (2014a). </w:t>
          </w:r>
          <w:r w:rsidRPr="0079315D">
            <w:rPr>
              <w:rFonts w:eastAsia="Times New Roman"/>
              <w:i/>
              <w:iCs/>
              <w:lang w:val="en-US"/>
            </w:rPr>
            <w:t>Level Up! The Guide to Great Video Game Design 2nd Edition</w:t>
          </w:r>
          <w:r w:rsidRPr="0079315D">
            <w:rPr>
              <w:rFonts w:eastAsia="Times New Roman"/>
              <w:lang w:val="en-US"/>
            </w:rPr>
            <w:t>.</w:t>
          </w:r>
        </w:p>
        <w:p w14:paraId="2E90A9B5" w14:textId="77777777" w:rsidR="0079315D" w:rsidRPr="0079315D" w:rsidRDefault="0079315D">
          <w:pPr>
            <w:autoSpaceDE w:val="0"/>
            <w:autoSpaceDN w:val="0"/>
            <w:ind w:hanging="480"/>
            <w:divId w:val="1909412327"/>
            <w:rPr>
              <w:rFonts w:eastAsia="Times New Roman"/>
              <w:lang w:val="en-US"/>
            </w:rPr>
          </w:pPr>
          <w:r w:rsidRPr="0079315D">
            <w:rPr>
              <w:rFonts w:eastAsia="Times New Roman"/>
              <w:lang w:val="en-US"/>
            </w:rPr>
            <w:t xml:space="preserve">Rogers, S. (2014b). </w:t>
          </w:r>
          <w:r w:rsidRPr="0079315D">
            <w:rPr>
              <w:rFonts w:eastAsia="Times New Roman"/>
              <w:i/>
              <w:iCs/>
              <w:lang w:val="en-US"/>
            </w:rPr>
            <w:t>Level Up! The Guide to Great Video Game Design 2nd Edition</w:t>
          </w:r>
          <w:r w:rsidRPr="0079315D">
            <w:rPr>
              <w:rFonts w:eastAsia="Times New Roman"/>
              <w:lang w:val="en-US"/>
            </w:rPr>
            <w:t>.</w:t>
          </w:r>
        </w:p>
        <w:p w14:paraId="7ECB5D64" w14:textId="77777777" w:rsidR="0079315D" w:rsidRPr="0079315D" w:rsidRDefault="0079315D">
          <w:pPr>
            <w:autoSpaceDE w:val="0"/>
            <w:autoSpaceDN w:val="0"/>
            <w:ind w:hanging="480"/>
            <w:divId w:val="1002705960"/>
            <w:rPr>
              <w:rFonts w:eastAsia="Times New Roman"/>
              <w:lang w:val="en-US"/>
            </w:rPr>
          </w:pPr>
          <w:r w:rsidRPr="0079315D">
            <w:rPr>
              <w:rFonts w:eastAsia="Times New Roman"/>
              <w:lang w:val="en-US"/>
            </w:rPr>
            <w:lastRenderedPageBreak/>
            <w:t xml:space="preserve">Rössler, W. (2016). The stigma of mental disorders. </w:t>
          </w:r>
          <w:r w:rsidRPr="0079315D">
            <w:rPr>
              <w:rFonts w:eastAsia="Times New Roman"/>
              <w:i/>
              <w:iCs/>
              <w:lang w:val="en-US"/>
            </w:rPr>
            <w:t>EMBO Reports</w:t>
          </w:r>
          <w:r w:rsidRPr="0079315D">
            <w:rPr>
              <w:rFonts w:eastAsia="Times New Roman"/>
              <w:lang w:val="en-US"/>
            </w:rPr>
            <w:t xml:space="preserve">, </w:t>
          </w:r>
          <w:r w:rsidRPr="0079315D">
            <w:rPr>
              <w:rFonts w:eastAsia="Times New Roman"/>
              <w:i/>
              <w:iCs/>
              <w:lang w:val="en-US"/>
            </w:rPr>
            <w:t>17</w:t>
          </w:r>
          <w:r w:rsidRPr="0079315D">
            <w:rPr>
              <w:rFonts w:eastAsia="Times New Roman"/>
              <w:lang w:val="en-US"/>
            </w:rPr>
            <w:t>(9), 1250–1253. https://doi.org/10.15252/embr.201643041</w:t>
          </w:r>
        </w:p>
        <w:p w14:paraId="5ACAC0F5" w14:textId="77777777" w:rsidR="0079315D" w:rsidRPr="0079315D" w:rsidRDefault="0079315D">
          <w:pPr>
            <w:autoSpaceDE w:val="0"/>
            <w:autoSpaceDN w:val="0"/>
            <w:ind w:hanging="480"/>
            <w:divId w:val="1331103860"/>
            <w:rPr>
              <w:rFonts w:eastAsia="Times New Roman"/>
              <w:lang w:val="en-US"/>
            </w:rPr>
          </w:pPr>
          <w:r w:rsidRPr="0079315D">
            <w:rPr>
              <w:rFonts w:eastAsia="Times New Roman"/>
              <w:lang w:val="en-US"/>
            </w:rPr>
            <w:t xml:space="preserve">Salen, K., &amp; Zimmerman, E. (2003a). </w:t>
          </w:r>
          <w:r w:rsidRPr="0079315D">
            <w:rPr>
              <w:rFonts w:eastAsia="Times New Roman"/>
              <w:i/>
              <w:iCs/>
              <w:lang w:val="en-US"/>
            </w:rPr>
            <w:t xml:space="preserve">Rules of </w:t>
          </w:r>
          <w:proofErr w:type="gramStart"/>
          <w:r w:rsidRPr="0079315D">
            <w:rPr>
              <w:rFonts w:eastAsia="Times New Roman"/>
              <w:i/>
              <w:iCs/>
              <w:lang w:val="en-US"/>
            </w:rPr>
            <w:t>play :</w:t>
          </w:r>
          <w:proofErr w:type="gramEnd"/>
          <w:r w:rsidRPr="0079315D">
            <w:rPr>
              <w:rFonts w:eastAsia="Times New Roman"/>
              <w:i/>
              <w:iCs/>
              <w:lang w:val="en-US"/>
            </w:rPr>
            <w:t xml:space="preserve"> game design fundamentals</w:t>
          </w:r>
          <w:r w:rsidRPr="0079315D">
            <w:rPr>
              <w:rFonts w:eastAsia="Times New Roman"/>
              <w:lang w:val="en-US"/>
            </w:rPr>
            <w:t>. MIT Press.</w:t>
          </w:r>
        </w:p>
        <w:p w14:paraId="2F596C1E" w14:textId="77777777" w:rsidR="0079315D" w:rsidRPr="0079315D" w:rsidRDefault="0079315D">
          <w:pPr>
            <w:autoSpaceDE w:val="0"/>
            <w:autoSpaceDN w:val="0"/>
            <w:ind w:hanging="480"/>
            <w:divId w:val="1148327780"/>
            <w:rPr>
              <w:rFonts w:eastAsia="Times New Roman"/>
              <w:lang w:val="en-US"/>
            </w:rPr>
          </w:pPr>
          <w:r w:rsidRPr="0079315D">
            <w:rPr>
              <w:rFonts w:eastAsia="Times New Roman"/>
              <w:lang w:val="en-US"/>
            </w:rPr>
            <w:t xml:space="preserve">Salen, K., &amp; Zimmerman, E. (2003b). </w:t>
          </w:r>
          <w:r w:rsidRPr="0079315D">
            <w:rPr>
              <w:rFonts w:eastAsia="Times New Roman"/>
              <w:i/>
              <w:iCs/>
              <w:lang w:val="en-US"/>
            </w:rPr>
            <w:t>Rules of play : game design fundamentals</w:t>
          </w:r>
          <w:r w:rsidRPr="0079315D">
            <w:rPr>
              <w:rFonts w:eastAsia="Times New Roman"/>
              <w:lang w:val="en-US"/>
            </w:rPr>
            <w:t>. MIT Press.</w:t>
          </w:r>
        </w:p>
        <w:p w14:paraId="14959112" w14:textId="77777777" w:rsidR="0079315D" w:rsidRPr="0079315D" w:rsidRDefault="0079315D">
          <w:pPr>
            <w:autoSpaceDE w:val="0"/>
            <w:autoSpaceDN w:val="0"/>
            <w:ind w:hanging="480"/>
            <w:divId w:val="1816216364"/>
            <w:rPr>
              <w:rFonts w:eastAsia="Times New Roman"/>
              <w:lang w:val="en-US"/>
            </w:rPr>
          </w:pPr>
          <w:r w:rsidRPr="0079315D">
            <w:rPr>
              <w:rFonts w:eastAsia="Times New Roman"/>
              <w:lang w:val="en-US"/>
            </w:rPr>
            <w:t xml:space="preserve">Salen, K., &amp; Zimmerman, E. (2003c). </w:t>
          </w:r>
          <w:r w:rsidRPr="0079315D">
            <w:rPr>
              <w:rFonts w:eastAsia="Times New Roman"/>
              <w:i/>
              <w:iCs/>
              <w:lang w:val="en-US"/>
            </w:rPr>
            <w:t xml:space="preserve">Rules of </w:t>
          </w:r>
          <w:proofErr w:type="gramStart"/>
          <w:r w:rsidRPr="0079315D">
            <w:rPr>
              <w:rFonts w:eastAsia="Times New Roman"/>
              <w:i/>
              <w:iCs/>
              <w:lang w:val="en-US"/>
            </w:rPr>
            <w:t>play :</w:t>
          </w:r>
          <w:proofErr w:type="gramEnd"/>
          <w:r w:rsidRPr="0079315D">
            <w:rPr>
              <w:rFonts w:eastAsia="Times New Roman"/>
              <w:i/>
              <w:iCs/>
              <w:lang w:val="en-US"/>
            </w:rPr>
            <w:t xml:space="preserve"> game design fundamentals</w:t>
          </w:r>
          <w:r w:rsidRPr="0079315D">
            <w:rPr>
              <w:rFonts w:eastAsia="Times New Roman"/>
              <w:lang w:val="en-US"/>
            </w:rPr>
            <w:t>. MIT Press.</w:t>
          </w:r>
        </w:p>
        <w:p w14:paraId="48EB0EAB" w14:textId="77777777" w:rsidR="0079315D" w:rsidRDefault="0079315D">
          <w:pPr>
            <w:autoSpaceDE w:val="0"/>
            <w:autoSpaceDN w:val="0"/>
            <w:ind w:hanging="480"/>
            <w:divId w:val="252709223"/>
            <w:rPr>
              <w:rFonts w:eastAsia="Times New Roman"/>
            </w:rPr>
          </w:pPr>
          <w:r w:rsidRPr="0079315D">
            <w:rPr>
              <w:rFonts w:eastAsia="Times New Roman"/>
              <w:lang w:val="en-US"/>
            </w:rPr>
            <w:t xml:space="preserve">Salen, K., &amp; Zimmerman, E. (2003d). </w:t>
          </w:r>
          <w:r w:rsidRPr="0079315D">
            <w:rPr>
              <w:rFonts w:eastAsia="Times New Roman"/>
              <w:i/>
              <w:iCs/>
              <w:lang w:val="en-US"/>
            </w:rPr>
            <w:t>Rules of play : game design fundamentals</w:t>
          </w:r>
          <w:r w:rsidRPr="0079315D">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7C9E999F" w14:textId="77777777" w:rsidR="0079315D" w:rsidRDefault="0079315D">
          <w:pPr>
            <w:autoSpaceDE w:val="0"/>
            <w:autoSpaceDN w:val="0"/>
            <w:ind w:hanging="480"/>
            <w:divId w:val="874931155"/>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B78715B" w14:textId="77777777" w:rsidR="0079315D" w:rsidRPr="0079315D" w:rsidRDefault="0079315D">
          <w:pPr>
            <w:autoSpaceDE w:val="0"/>
            <w:autoSpaceDN w:val="0"/>
            <w:ind w:hanging="480"/>
            <w:divId w:val="1255283890"/>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79315D">
            <w:rPr>
              <w:rFonts w:eastAsia="Times New Roman"/>
              <w:lang w:val="en-US"/>
            </w:rPr>
            <w:t>(n.d.). Retrieved January 16, 2023, from https://www.vodafone.pt/press-releases/2022/12/saude-mental-e-o-tema-da-campanha-de-natal-da-vodafone.html</w:t>
          </w:r>
        </w:p>
        <w:p w14:paraId="06A18EFF" w14:textId="77777777" w:rsidR="0079315D" w:rsidRPr="0079315D" w:rsidRDefault="0079315D">
          <w:pPr>
            <w:autoSpaceDE w:val="0"/>
            <w:autoSpaceDN w:val="0"/>
            <w:ind w:hanging="480"/>
            <w:divId w:val="1514999740"/>
            <w:rPr>
              <w:rFonts w:eastAsia="Times New Roman"/>
              <w:lang w:val="en-US"/>
            </w:rPr>
          </w:pPr>
          <w:r w:rsidRPr="0079315D">
            <w:rPr>
              <w:rFonts w:eastAsia="Times New Roman"/>
              <w:lang w:val="en-US"/>
            </w:rPr>
            <w:t xml:space="preserve">Sloan, R. J. S. (2015). </w:t>
          </w:r>
          <w:r w:rsidRPr="0079315D">
            <w:rPr>
              <w:rFonts w:eastAsia="Times New Roman"/>
              <w:i/>
              <w:iCs/>
              <w:lang w:val="en-US"/>
            </w:rPr>
            <w:t>Virtual Character Design for Games and Interactive Media</w:t>
          </w:r>
          <w:r w:rsidRPr="0079315D">
            <w:rPr>
              <w:rFonts w:eastAsia="Times New Roman"/>
              <w:lang w:val="en-US"/>
            </w:rPr>
            <w:t>.</w:t>
          </w:r>
        </w:p>
        <w:p w14:paraId="7EF78581" w14:textId="77777777" w:rsidR="0079315D" w:rsidRPr="0079315D" w:rsidRDefault="0079315D">
          <w:pPr>
            <w:autoSpaceDE w:val="0"/>
            <w:autoSpaceDN w:val="0"/>
            <w:ind w:hanging="480"/>
            <w:divId w:val="745228973"/>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79315D">
            <w:rPr>
              <w:rFonts w:eastAsia="Times New Roman"/>
              <w:lang w:val="en-US"/>
            </w:rPr>
            <w:t>(n.d.). Retrieved January 16, 2023, from https://www.youtube.com/watch?v=ZJYg7cXRQXs</w:t>
          </w:r>
        </w:p>
        <w:p w14:paraId="78C9A0E4" w14:textId="77777777" w:rsidR="0079315D" w:rsidRPr="0079315D" w:rsidRDefault="0079315D">
          <w:pPr>
            <w:autoSpaceDE w:val="0"/>
            <w:autoSpaceDN w:val="0"/>
            <w:ind w:hanging="480"/>
            <w:divId w:val="1511944086"/>
            <w:rPr>
              <w:rFonts w:eastAsia="Times New Roman"/>
              <w:lang w:val="en-US"/>
            </w:rPr>
          </w:pPr>
          <w:r w:rsidRPr="0079315D">
            <w:rPr>
              <w:rFonts w:eastAsia="Times New Roman"/>
              <w:lang w:val="en-US"/>
            </w:rPr>
            <w:t xml:space="preserve">Wulansari, O. D. E., Pirker, J., Kopf, J., &amp; Guetl, C. (2020). Video games and their correlation to empathy: How to teach and experience empathic emotion. </w:t>
          </w:r>
          <w:r w:rsidRPr="0079315D">
            <w:rPr>
              <w:rFonts w:eastAsia="Times New Roman"/>
              <w:i/>
              <w:iCs/>
              <w:lang w:val="en-US"/>
            </w:rPr>
            <w:t>Advances in Intelligent Systems and Computing</w:t>
          </w:r>
          <w:r w:rsidRPr="0079315D">
            <w:rPr>
              <w:rFonts w:eastAsia="Times New Roman"/>
              <w:lang w:val="en-US"/>
            </w:rPr>
            <w:t xml:space="preserve">, </w:t>
          </w:r>
          <w:r w:rsidRPr="0079315D">
            <w:rPr>
              <w:rFonts w:eastAsia="Times New Roman"/>
              <w:i/>
              <w:iCs/>
              <w:lang w:val="en-US"/>
            </w:rPr>
            <w:t>1134 AISC</w:t>
          </w:r>
          <w:r w:rsidRPr="0079315D">
            <w:rPr>
              <w:rFonts w:eastAsia="Times New Roman"/>
              <w:lang w:val="en-US"/>
            </w:rPr>
            <w:t>, 151–163. https://doi.org/10.1007/978-3-030-40274-7_16</w:t>
          </w:r>
        </w:p>
        <w:p w14:paraId="4F1ACFD8" w14:textId="6A2E54EB" w:rsidR="00B75CFB" w:rsidRDefault="0079315D" w:rsidP="00AD5BBE">
          <w:pPr>
            <w:jc w:val="both"/>
            <w:rPr>
              <w:sz w:val="24"/>
              <w:szCs w:val="24"/>
            </w:rPr>
          </w:pPr>
          <w:r w:rsidRPr="0079315D">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B380F" w14:textId="77777777" w:rsidR="003011F5" w:rsidRDefault="003011F5" w:rsidP="00631B7A">
      <w:pPr>
        <w:spacing w:after="0" w:line="240" w:lineRule="auto"/>
      </w:pPr>
      <w:r>
        <w:separator/>
      </w:r>
    </w:p>
  </w:endnote>
  <w:endnote w:type="continuationSeparator" w:id="0">
    <w:p w14:paraId="390AD8CB" w14:textId="77777777" w:rsidR="003011F5" w:rsidRDefault="003011F5"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906A3" w14:textId="77777777" w:rsidR="003011F5" w:rsidRDefault="003011F5" w:rsidP="00631B7A">
      <w:pPr>
        <w:spacing w:after="0" w:line="240" w:lineRule="auto"/>
      </w:pPr>
      <w:r>
        <w:separator/>
      </w:r>
    </w:p>
  </w:footnote>
  <w:footnote w:type="continuationSeparator" w:id="0">
    <w:p w14:paraId="252C2857" w14:textId="77777777" w:rsidR="003011F5" w:rsidRDefault="003011F5"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030EB927" w:rsidR="00631B7A" w:rsidRPr="00631B7A" w:rsidRDefault="00631B7A" w:rsidP="00631B7A">
    <w:pPr>
      <w:pStyle w:val="Header"/>
      <w:ind w:right="360"/>
      <w:rPr>
        <w:rFonts w:cstheme="minorHAnsi"/>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23C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8" w15:restartNumberingAfterBreak="0">
    <w:nsid w:val="68C937F7"/>
    <w:multiLevelType w:val="hybridMultilevel"/>
    <w:tmpl w:val="E72AB2F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5"/>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19"/>
  </w:num>
  <w:num w:numId="7" w16cid:durableId="1638025476">
    <w:abstractNumId w:val="18"/>
  </w:num>
  <w:num w:numId="8" w16cid:durableId="1031494040">
    <w:abstractNumId w:val="20"/>
  </w:num>
  <w:num w:numId="9" w16cid:durableId="2131127856">
    <w:abstractNumId w:val="3"/>
  </w:num>
  <w:num w:numId="10" w16cid:durableId="48581256">
    <w:abstractNumId w:val="6"/>
  </w:num>
  <w:num w:numId="11" w16cid:durableId="2080010824">
    <w:abstractNumId w:val="16"/>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7"/>
  </w:num>
  <w:num w:numId="17" w16cid:durableId="427239374">
    <w:abstractNumId w:val="4"/>
  </w:num>
  <w:num w:numId="18" w16cid:durableId="1396202831">
    <w:abstractNumId w:val="1"/>
  </w:num>
  <w:num w:numId="19" w16cid:durableId="1620642284">
    <w:abstractNumId w:val="21"/>
  </w:num>
  <w:num w:numId="20" w16cid:durableId="1404334810">
    <w:abstractNumId w:val="7"/>
  </w:num>
  <w:num w:numId="21" w16cid:durableId="1411196863">
    <w:abstractNumId w:val="14"/>
  </w:num>
  <w:num w:numId="22" w16cid:durableId="4170212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E4CA1"/>
    <w:rsid w:val="00106BF8"/>
    <w:rsid w:val="001124FE"/>
    <w:rsid w:val="00132386"/>
    <w:rsid w:val="00161854"/>
    <w:rsid w:val="00196BA3"/>
    <w:rsid w:val="001A38E0"/>
    <w:rsid w:val="001B1F4F"/>
    <w:rsid w:val="001B582C"/>
    <w:rsid w:val="001E6E92"/>
    <w:rsid w:val="001F1399"/>
    <w:rsid w:val="00210A19"/>
    <w:rsid w:val="00211444"/>
    <w:rsid w:val="0021555A"/>
    <w:rsid w:val="0022417A"/>
    <w:rsid w:val="00227310"/>
    <w:rsid w:val="00232D79"/>
    <w:rsid w:val="00246992"/>
    <w:rsid w:val="00262554"/>
    <w:rsid w:val="00281B6C"/>
    <w:rsid w:val="002923DA"/>
    <w:rsid w:val="002E281D"/>
    <w:rsid w:val="002E5170"/>
    <w:rsid w:val="002E5236"/>
    <w:rsid w:val="002E55B6"/>
    <w:rsid w:val="003011F5"/>
    <w:rsid w:val="0030501B"/>
    <w:rsid w:val="00322B77"/>
    <w:rsid w:val="00342DD6"/>
    <w:rsid w:val="0035545B"/>
    <w:rsid w:val="00357090"/>
    <w:rsid w:val="003656AF"/>
    <w:rsid w:val="00372748"/>
    <w:rsid w:val="00392135"/>
    <w:rsid w:val="00395F17"/>
    <w:rsid w:val="003A3B6E"/>
    <w:rsid w:val="003C0E25"/>
    <w:rsid w:val="003C385D"/>
    <w:rsid w:val="003D48D4"/>
    <w:rsid w:val="003E4728"/>
    <w:rsid w:val="00401C70"/>
    <w:rsid w:val="004261AD"/>
    <w:rsid w:val="004310AC"/>
    <w:rsid w:val="0045295E"/>
    <w:rsid w:val="00471326"/>
    <w:rsid w:val="004909AC"/>
    <w:rsid w:val="00493CE5"/>
    <w:rsid w:val="004A2BFB"/>
    <w:rsid w:val="004C0790"/>
    <w:rsid w:val="004C5991"/>
    <w:rsid w:val="004D602D"/>
    <w:rsid w:val="004E7F76"/>
    <w:rsid w:val="004F69DD"/>
    <w:rsid w:val="005053EC"/>
    <w:rsid w:val="0053102F"/>
    <w:rsid w:val="00554BCD"/>
    <w:rsid w:val="0055581D"/>
    <w:rsid w:val="005625E4"/>
    <w:rsid w:val="00576239"/>
    <w:rsid w:val="00585281"/>
    <w:rsid w:val="005916DB"/>
    <w:rsid w:val="0059263D"/>
    <w:rsid w:val="005B0DF5"/>
    <w:rsid w:val="005D11CB"/>
    <w:rsid w:val="005D568C"/>
    <w:rsid w:val="005E042D"/>
    <w:rsid w:val="005E296F"/>
    <w:rsid w:val="0061708B"/>
    <w:rsid w:val="00625544"/>
    <w:rsid w:val="00631B7A"/>
    <w:rsid w:val="00651B2E"/>
    <w:rsid w:val="0065619F"/>
    <w:rsid w:val="00662943"/>
    <w:rsid w:val="00662C1B"/>
    <w:rsid w:val="00676AF0"/>
    <w:rsid w:val="0068717D"/>
    <w:rsid w:val="00687402"/>
    <w:rsid w:val="006919D5"/>
    <w:rsid w:val="006C26DF"/>
    <w:rsid w:val="006C3227"/>
    <w:rsid w:val="006E23F8"/>
    <w:rsid w:val="007061F5"/>
    <w:rsid w:val="00725E17"/>
    <w:rsid w:val="00737302"/>
    <w:rsid w:val="00737759"/>
    <w:rsid w:val="007439A9"/>
    <w:rsid w:val="00751CB9"/>
    <w:rsid w:val="007636BE"/>
    <w:rsid w:val="007677FD"/>
    <w:rsid w:val="007864EA"/>
    <w:rsid w:val="00786A24"/>
    <w:rsid w:val="0079315D"/>
    <w:rsid w:val="007B413B"/>
    <w:rsid w:val="007B51AB"/>
    <w:rsid w:val="007C6A8B"/>
    <w:rsid w:val="007D1261"/>
    <w:rsid w:val="007D59B7"/>
    <w:rsid w:val="007D6377"/>
    <w:rsid w:val="007F06D1"/>
    <w:rsid w:val="008026D9"/>
    <w:rsid w:val="0082037C"/>
    <w:rsid w:val="00824DCE"/>
    <w:rsid w:val="00826E29"/>
    <w:rsid w:val="00836F51"/>
    <w:rsid w:val="00846390"/>
    <w:rsid w:val="008536D7"/>
    <w:rsid w:val="008646A7"/>
    <w:rsid w:val="00864F60"/>
    <w:rsid w:val="00882BCD"/>
    <w:rsid w:val="00891E2C"/>
    <w:rsid w:val="008A7C1D"/>
    <w:rsid w:val="008B3D93"/>
    <w:rsid w:val="008D1F0F"/>
    <w:rsid w:val="008D2E78"/>
    <w:rsid w:val="008D3112"/>
    <w:rsid w:val="008E4D1B"/>
    <w:rsid w:val="008E699C"/>
    <w:rsid w:val="008E6A0A"/>
    <w:rsid w:val="008E714E"/>
    <w:rsid w:val="008F5A6E"/>
    <w:rsid w:val="009028DE"/>
    <w:rsid w:val="009161EA"/>
    <w:rsid w:val="00917B65"/>
    <w:rsid w:val="00922870"/>
    <w:rsid w:val="009419D4"/>
    <w:rsid w:val="00950681"/>
    <w:rsid w:val="009525F7"/>
    <w:rsid w:val="00960660"/>
    <w:rsid w:val="009738EA"/>
    <w:rsid w:val="00995257"/>
    <w:rsid w:val="009B1CEE"/>
    <w:rsid w:val="009C37A7"/>
    <w:rsid w:val="009C4E70"/>
    <w:rsid w:val="009D32B7"/>
    <w:rsid w:val="009E1A7A"/>
    <w:rsid w:val="009E5D27"/>
    <w:rsid w:val="009E67D6"/>
    <w:rsid w:val="009F00B3"/>
    <w:rsid w:val="00A00BFF"/>
    <w:rsid w:val="00A01D1F"/>
    <w:rsid w:val="00A11A15"/>
    <w:rsid w:val="00A22514"/>
    <w:rsid w:val="00A230F6"/>
    <w:rsid w:val="00A328ED"/>
    <w:rsid w:val="00A50AE5"/>
    <w:rsid w:val="00A65BDE"/>
    <w:rsid w:val="00A67F12"/>
    <w:rsid w:val="00A81120"/>
    <w:rsid w:val="00A844F0"/>
    <w:rsid w:val="00A913CE"/>
    <w:rsid w:val="00A95189"/>
    <w:rsid w:val="00A951E0"/>
    <w:rsid w:val="00AB6BAD"/>
    <w:rsid w:val="00AD013C"/>
    <w:rsid w:val="00AD5BBE"/>
    <w:rsid w:val="00B07EBF"/>
    <w:rsid w:val="00B133DE"/>
    <w:rsid w:val="00B26B09"/>
    <w:rsid w:val="00B4089D"/>
    <w:rsid w:val="00B5287C"/>
    <w:rsid w:val="00B601EB"/>
    <w:rsid w:val="00B62395"/>
    <w:rsid w:val="00B75CFB"/>
    <w:rsid w:val="00B80592"/>
    <w:rsid w:val="00B8343A"/>
    <w:rsid w:val="00B92C1D"/>
    <w:rsid w:val="00BA0B7C"/>
    <w:rsid w:val="00BA7B19"/>
    <w:rsid w:val="00BC0048"/>
    <w:rsid w:val="00BE74EE"/>
    <w:rsid w:val="00C04CBE"/>
    <w:rsid w:val="00C165F3"/>
    <w:rsid w:val="00C31CE1"/>
    <w:rsid w:val="00C31EB2"/>
    <w:rsid w:val="00C34437"/>
    <w:rsid w:val="00C36B24"/>
    <w:rsid w:val="00C450E8"/>
    <w:rsid w:val="00C5049C"/>
    <w:rsid w:val="00C51805"/>
    <w:rsid w:val="00C52B52"/>
    <w:rsid w:val="00C63AF7"/>
    <w:rsid w:val="00C7775F"/>
    <w:rsid w:val="00C8147C"/>
    <w:rsid w:val="00CB726D"/>
    <w:rsid w:val="00CB74CF"/>
    <w:rsid w:val="00CC3550"/>
    <w:rsid w:val="00CD24CE"/>
    <w:rsid w:val="00CD2AB4"/>
    <w:rsid w:val="00CE2405"/>
    <w:rsid w:val="00D03DDF"/>
    <w:rsid w:val="00D1264B"/>
    <w:rsid w:val="00D208F1"/>
    <w:rsid w:val="00D36C3C"/>
    <w:rsid w:val="00D42A9D"/>
    <w:rsid w:val="00D507D4"/>
    <w:rsid w:val="00D8358C"/>
    <w:rsid w:val="00D93764"/>
    <w:rsid w:val="00D94944"/>
    <w:rsid w:val="00DA0595"/>
    <w:rsid w:val="00DD22EC"/>
    <w:rsid w:val="00DE270F"/>
    <w:rsid w:val="00DE2E51"/>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7F0F40"/>
    <w:rsid w:val="00AF29F2"/>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3178</TotalTime>
  <Pages>62</Pages>
  <Words>15559</Words>
  <Characters>88688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286</cp:revision>
  <cp:lastPrinted>2023-01-24T15:15:00Z</cp:lastPrinted>
  <dcterms:created xsi:type="dcterms:W3CDTF">2023-01-21T16:18:00Z</dcterms:created>
  <dcterms:modified xsi:type="dcterms:W3CDTF">2023-01-25T17:48:00Z</dcterms:modified>
</cp:coreProperties>
</file>